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FB4" w:rsidRPr="00CB328B" w:rsidRDefault="00B73C88" w:rsidP="00CB328B">
      <w:pPr>
        <w:autoSpaceDE w:val="0"/>
        <w:autoSpaceDN w:val="0"/>
        <w:adjustRightInd w:val="0"/>
        <w:spacing w:after="0" w:line="240" w:lineRule="auto"/>
        <w:ind w:left="180"/>
        <w:jc w:val="center"/>
        <w:outlineLvl w:val="0"/>
        <w:rPr>
          <w:rFonts w:ascii="Arial" w:hAnsi="Arial" w:cs="Arial"/>
          <w:b/>
          <w:bCs/>
          <w:noProof/>
          <w:sz w:val="28"/>
          <w:szCs w:val="28"/>
          <w:lang w:eastAsia="en-GB"/>
        </w:rPr>
      </w:pPr>
      <w:r>
        <w:rPr>
          <w:rFonts w:ascii="Arial" w:hAnsi="Arial" w:cs="Arial"/>
          <w:b/>
          <w:bCs/>
          <w:noProof/>
          <w:sz w:val="28"/>
          <w:szCs w:val="28"/>
          <w:lang w:eastAsia="en-GB"/>
        </w:rPr>
        <w:drawing>
          <wp:inline distT="0" distB="0" distL="0" distR="0">
            <wp:extent cx="2858010" cy="1171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wji Logo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6242" cy="1174949"/>
                    </a:xfrm>
                    <a:prstGeom prst="rect">
                      <a:avLst/>
                    </a:prstGeom>
                  </pic:spPr>
                </pic:pic>
              </a:graphicData>
            </a:graphic>
          </wp:inline>
        </w:drawing>
      </w:r>
    </w:p>
    <w:p w:rsidR="00073FB4" w:rsidRPr="00CB328B" w:rsidRDefault="00073FB4" w:rsidP="00CB328B">
      <w:pPr>
        <w:autoSpaceDE w:val="0"/>
        <w:autoSpaceDN w:val="0"/>
        <w:adjustRightInd w:val="0"/>
        <w:spacing w:after="0" w:line="240" w:lineRule="auto"/>
        <w:ind w:left="180"/>
        <w:jc w:val="center"/>
        <w:outlineLvl w:val="0"/>
        <w:rPr>
          <w:rFonts w:ascii="Arial" w:hAnsi="Arial" w:cs="Arial"/>
          <w:b/>
          <w:bCs/>
          <w:noProof/>
          <w:sz w:val="28"/>
          <w:szCs w:val="28"/>
          <w:lang w:eastAsia="en-GB"/>
        </w:rPr>
      </w:pPr>
    </w:p>
    <w:p w:rsidR="00073FB4" w:rsidRPr="00CB328B" w:rsidRDefault="00073FB4" w:rsidP="00CB328B">
      <w:pPr>
        <w:autoSpaceDE w:val="0"/>
        <w:autoSpaceDN w:val="0"/>
        <w:adjustRightInd w:val="0"/>
        <w:spacing w:after="0" w:line="240" w:lineRule="auto"/>
        <w:ind w:left="180"/>
        <w:jc w:val="center"/>
        <w:outlineLvl w:val="0"/>
        <w:rPr>
          <w:rFonts w:ascii="Arial" w:hAnsi="Arial" w:cs="Arial"/>
          <w:b/>
          <w:bCs/>
          <w:noProof/>
          <w:sz w:val="28"/>
          <w:szCs w:val="28"/>
          <w:lang w:eastAsia="en-GB"/>
        </w:rPr>
      </w:pPr>
    </w:p>
    <w:p w:rsidR="00073FB4" w:rsidRPr="00CB328B" w:rsidRDefault="00073FB4" w:rsidP="00CB328B">
      <w:pPr>
        <w:autoSpaceDE w:val="0"/>
        <w:autoSpaceDN w:val="0"/>
        <w:adjustRightInd w:val="0"/>
        <w:jc w:val="center"/>
        <w:rPr>
          <w:rFonts w:ascii="Arial" w:hAnsi="Arial" w:cs="Arial"/>
          <w:b/>
          <w:bCs/>
          <w:color w:val="000000"/>
          <w:sz w:val="44"/>
          <w:szCs w:val="44"/>
        </w:rPr>
      </w:pPr>
      <w:r w:rsidRPr="00CB328B">
        <w:rPr>
          <w:rFonts w:ascii="Arial" w:hAnsi="Arial" w:cs="Arial"/>
          <w:b/>
          <w:bCs/>
          <w:sz w:val="44"/>
          <w:szCs w:val="44"/>
        </w:rPr>
        <w:t>Tender Brief for the appointment of a</w:t>
      </w:r>
      <w:r w:rsidRPr="00CB328B">
        <w:rPr>
          <w:rFonts w:ascii="Arial" w:hAnsi="Arial" w:cs="Arial"/>
          <w:b/>
          <w:bCs/>
          <w:color w:val="000000"/>
          <w:sz w:val="44"/>
          <w:szCs w:val="44"/>
        </w:rPr>
        <w:t xml:space="preserve"> Proj</w:t>
      </w:r>
      <w:r w:rsidR="009F1ED7">
        <w:rPr>
          <w:rFonts w:ascii="Arial" w:hAnsi="Arial" w:cs="Arial"/>
          <w:b/>
          <w:bCs/>
          <w:color w:val="000000"/>
          <w:sz w:val="44"/>
          <w:szCs w:val="44"/>
        </w:rPr>
        <w:t xml:space="preserve">ect Manager-led team for Stage </w:t>
      </w:r>
      <w:r w:rsidR="009E16AA">
        <w:rPr>
          <w:rFonts w:ascii="Arial" w:hAnsi="Arial" w:cs="Arial"/>
          <w:b/>
          <w:bCs/>
          <w:color w:val="000000"/>
          <w:sz w:val="44"/>
          <w:szCs w:val="44"/>
        </w:rPr>
        <w:t>3/</w:t>
      </w:r>
      <w:r w:rsidR="009F1ED7">
        <w:rPr>
          <w:rFonts w:ascii="Arial" w:hAnsi="Arial" w:cs="Arial"/>
          <w:b/>
          <w:bCs/>
          <w:color w:val="000000"/>
          <w:sz w:val="44"/>
          <w:szCs w:val="44"/>
        </w:rPr>
        <w:t>4 onwards of Phase 2</w:t>
      </w:r>
      <w:r w:rsidRPr="00CB328B">
        <w:rPr>
          <w:rFonts w:ascii="Arial" w:hAnsi="Arial" w:cs="Arial"/>
          <w:b/>
          <w:bCs/>
          <w:color w:val="000000"/>
          <w:sz w:val="44"/>
          <w:szCs w:val="44"/>
        </w:rPr>
        <w:t xml:space="preserve"> of the Krowji redevelopment scheme</w:t>
      </w:r>
    </w:p>
    <w:p w:rsidR="00073FB4" w:rsidRPr="00CB328B" w:rsidRDefault="00073FB4" w:rsidP="00CB328B">
      <w:pPr>
        <w:autoSpaceDE w:val="0"/>
        <w:autoSpaceDN w:val="0"/>
        <w:adjustRightInd w:val="0"/>
        <w:jc w:val="center"/>
        <w:rPr>
          <w:rFonts w:ascii="Arial" w:hAnsi="Arial" w:cs="Arial"/>
          <w:b/>
          <w:bCs/>
          <w:color w:val="000000"/>
          <w:sz w:val="44"/>
          <w:szCs w:val="44"/>
        </w:rPr>
      </w:pPr>
    </w:p>
    <w:p w:rsidR="00073FB4" w:rsidRPr="00CB328B" w:rsidRDefault="001217E1" w:rsidP="00CB328B">
      <w:pPr>
        <w:autoSpaceDE w:val="0"/>
        <w:autoSpaceDN w:val="0"/>
        <w:adjustRightInd w:val="0"/>
        <w:jc w:val="center"/>
        <w:rPr>
          <w:rFonts w:ascii="Arial" w:hAnsi="Arial" w:cs="Arial"/>
          <w:bCs/>
          <w:color w:val="000000"/>
          <w:sz w:val="44"/>
          <w:szCs w:val="44"/>
        </w:rPr>
      </w:pPr>
      <w:r>
        <w:rPr>
          <w:rFonts w:ascii="Arial" w:hAnsi="Arial" w:cs="Arial"/>
          <w:bCs/>
          <w:color w:val="000000"/>
          <w:sz w:val="44"/>
          <w:szCs w:val="44"/>
        </w:rPr>
        <w:t>August</w:t>
      </w:r>
      <w:r w:rsidR="009F1ED7">
        <w:rPr>
          <w:rFonts w:ascii="Arial" w:hAnsi="Arial" w:cs="Arial"/>
          <w:bCs/>
          <w:color w:val="000000"/>
          <w:sz w:val="44"/>
          <w:szCs w:val="44"/>
        </w:rPr>
        <w:t xml:space="preserve"> 2018</w:t>
      </w:r>
    </w:p>
    <w:p w:rsidR="00073FB4" w:rsidRPr="00CB328B" w:rsidRDefault="00073FB4" w:rsidP="00CB328B">
      <w:pPr>
        <w:autoSpaceDE w:val="0"/>
        <w:autoSpaceDN w:val="0"/>
        <w:adjustRightInd w:val="0"/>
        <w:rPr>
          <w:rFonts w:ascii="Arial" w:hAnsi="Arial" w:cs="Arial"/>
          <w:bCs/>
          <w:color w:val="000000"/>
          <w:sz w:val="44"/>
          <w:szCs w:val="44"/>
        </w:rPr>
      </w:pP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 xml:space="preserve">Ross Williams </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 xml:space="preserve">Chief Executive </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 xml:space="preserve">Krowji Ltd </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Krowji</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West Park</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Redruth</w:t>
      </w:r>
    </w:p>
    <w:p w:rsidR="00073FB4" w:rsidRPr="00CB328B" w:rsidRDefault="00073FB4" w:rsidP="00CB328B">
      <w:pPr>
        <w:autoSpaceDE w:val="0"/>
        <w:autoSpaceDN w:val="0"/>
        <w:adjustRightInd w:val="0"/>
        <w:rPr>
          <w:rFonts w:ascii="Arial" w:hAnsi="Arial" w:cs="Arial"/>
          <w:bCs/>
          <w:color w:val="000000"/>
          <w:sz w:val="28"/>
          <w:szCs w:val="28"/>
        </w:rPr>
      </w:pPr>
      <w:r w:rsidRPr="00CB328B">
        <w:rPr>
          <w:rFonts w:ascii="Arial" w:hAnsi="Arial" w:cs="Arial"/>
          <w:bCs/>
          <w:color w:val="000000"/>
          <w:sz w:val="28"/>
          <w:szCs w:val="28"/>
        </w:rPr>
        <w:t>TR15 3AJ</w:t>
      </w:r>
    </w:p>
    <w:p w:rsidR="00073FB4" w:rsidRPr="00CB328B" w:rsidRDefault="00073FB4" w:rsidP="00CB328B">
      <w:pPr>
        <w:autoSpaceDE w:val="0"/>
        <w:autoSpaceDN w:val="0"/>
        <w:adjustRightInd w:val="0"/>
        <w:jc w:val="both"/>
        <w:rPr>
          <w:rFonts w:ascii="Arial" w:hAnsi="Arial" w:cs="Arial"/>
          <w:bCs/>
          <w:color w:val="000000"/>
          <w:sz w:val="28"/>
          <w:szCs w:val="28"/>
        </w:rPr>
      </w:pPr>
    </w:p>
    <w:p w:rsidR="003E01BC" w:rsidRDefault="002B2F61" w:rsidP="00CB328B">
      <w:pPr>
        <w:autoSpaceDE w:val="0"/>
        <w:autoSpaceDN w:val="0"/>
        <w:adjustRightInd w:val="0"/>
        <w:jc w:val="both"/>
        <w:rPr>
          <w:rFonts w:ascii="Arial" w:hAnsi="Arial" w:cs="Arial"/>
          <w:bCs/>
          <w:color w:val="000000"/>
          <w:sz w:val="28"/>
          <w:szCs w:val="28"/>
          <w:lang w:val="fr-FR"/>
        </w:rPr>
      </w:pPr>
      <w:hyperlink r:id="rId7" w:history="1">
        <w:r w:rsidR="009F1ED7" w:rsidRPr="00BE4E75">
          <w:rPr>
            <w:rStyle w:val="Hyperlink"/>
            <w:rFonts w:ascii="Arial" w:hAnsi="Arial" w:cs="Arial"/>
            <w:bCs/>
            <w:sz w:val="28"/>
            <w:szCs w:val="28"/>
            <w:lang w:val="fr-FR"/>
          </w:rPr>
          <w:t>ross@creativekernow.org.uk</w:t>
        </w:r>
      </w:hyperlink>
      <w:r w:rsidR="00073FB4" w:rsidRPr="00CB328B">
        <w:rPr>
          <w:rFonts w:ascii="Arial" w:hAnsi="Arial" w:cs="Arial"/>
          <w:bCs/>
          <w:color w:val="000000"/>
          <w:sz w:val="28"/>
          <w:szCs w:val="28"/>
          <w:lang w:val="fr-FR"/>
        </w:rPr>
        <w:t xml:space="preserve"> </w:t>
      </w:r>
    </w:p>
    <w:p w:rsidR="003E01BC" w:rsidRPr="00CF0983" w:rsidRDefault="001B1BE5" w:rsidP="00CB328B">
      <w:pPr>
        <w:autoSpaceDE w:val="0"/>
        <w:autoSpaceDN w:val="0"/>
        <w:adjustRightInd w:val="0"/>
        <w:jc w:val="both"/>
        <w:rPr>
          <w:rFonts w:ascii="Arial" w:hAnsi="Arial" w:cs="Arial"/>
          <w:bCs/>
          <w:color w:val="000000"/>
          <w:sz w:val="16"/>
          <w:szCs w:val="16"/>
          <w:lang w:val="fr-FR"/>
        </w:rPr>
      </w:pPr>
      <w:r>
        <w:rPr>
          <w:rFonts w:ascii="Arial" w:hAnsi="Arial" w:cs="Arial"/>
          <w:bCs/>
          <w:noProof/>
          <w:color w:val="000000"/>
          <w:sz w:val="16"/>
          <w:szCs w:val="16"/>
          <w:lang w:eastAsia="en-GB"/>
        </w:rPr>
        <w:drawing>
          <wp:anchor distT="0" distB="0" distL="114300" distR="114300" simplePos="0" relativeHeight="251660800" behindDoc="0" locked="0" layoutInCell="1" allowOverlap="1" wp14:anchorId="74094461" wp14:editId="229141CA">
            <wp:simplePos x="0" y="0"/>
            <wp:positionH relativeFrom="margin">
              <wp:posOffset>3110230</wp:posOffset>
            </wp:positionH>
            <wp:positionV relativeFrom="margin">
              <wp:posOffset>8785860</wp:posOffset>
            </wp:positionV>
            <wp:extent cx="3061335" cy="685800"/>
            <wp:effectExtent l="0" t="0" r="5715" b="0"/>
            <wp:wrapSquare wrapText="bothSides"/>
            <wp:docPr id="1" name="Picture 1" descr="J:\Cultivator\OneDrive - Business\Project Delivery\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ltivator\OneDrive - Business\Project Delivery\ERDF logos\LogoERDF_Col_Landsca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133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sz w:val="28"/>
          <w:szCs w:val="28"/>
          <w:lang w:eastAsia="en-GB"/>
        </w:rPr>
        <w:drawing>
          <wp:anchor distT="0" distB="0" distL="114300" distR="114300" simplePos="0" relativeHeight="251658752" behindDoc="0" locked="0" layoutInCell="1" allowOverlap="1" wp14:anchorId="55677887" wp14:editId="7D87C1B5">
            <wp:simplePos x="0" y="0"/>
            <wp:positionH relativeFrom="margin">
              <wp:posOffset>2152015</wp:posOffset>
            </wp:positionH>
            <wp:positionV relativeFrom="margin">
              <wp:posOffset>8785860</wp:posOffset>
            </wp:positionV>
            <wp:extent cx="567690" cy="5715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funding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690" cy="571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sz w:val="28"/>
          <w:szCs w:val="28"/>
          <w:lang w:eastAsia="en-GB"/>
        </w:rPr>
        <w:drawing>
          <wp:anchor distT="0" distB="0" distL="114300" distR="114300" simplePos="0" relativeHeight="251659776" behindDoc="0" locked="0" layoutInCell="1" allowOverlap="1" wp14:anchorId="5C1F47D2" wp14:editId="371321ED">
            <wp:simplePos x="914400" y="8934450"/>
            <wp:positionH relativeFrom="margin">
              <wp:align>left</wp:align>
            </wp:positionH>
            <wp:positionV relativeFrom="margin">
              <wp:align>bottom</wp:align>
            </wp:positionV>
            <wp:extent cx="1495425" cy="3511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award_logo_hi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351284"/>
                    </a:xfrm>
                    <a:prstGeom prst="rect">
                      <a:avLst/>
                    </a:prstGeom>
                  </pic:spPr>
                </pic:pic>
              </a:graphicData>
            </a:graphic>
            <wp14:sizeRelH relativeFrom="margin">
              <wp14:pctWidth>0</wp14:pctWidth>
            </wp14:sizeRelH>
            <wp14:sizeRelV relativeFrom="margin">
              <wp14:pctHeight>0</wp14:pctHeight>
            </wp14:sizeRelV>
          </wp:anchor>
        </w:drawing>
      </w:r>
      <w:r w:rsidR="00CF0983">
        <w:rPr>
          <w:rFonts w:ascii="Arial" w:hAnsi="Arial" w:cs="Arial"/>
          <w:bCs/>
          <w:color w:val="000000"/>
          <w:sz w:val="28"/>
          <w:szCs w:val="28"/>
          <w:lang w:val="fr-FR"/>
        </w:rPr>
        <w:br w:type="page"/>
      </w:r>
    </w:p>
    <w:tbl>
      <w:tblPr>
        <w:tblW w:w="0" w:type="auto"/>
        <w:tblLook w:val="00A0" w:firstRow="1" w:lastRow="0" w:firstColumn="1" w:lastColumn="0" w:noHBand="0" w:noVBand="0"/>
      </w:tblPr>
      <w:tblGrid>
        <w:gridCol w:w="675"/>
        <w:gridCol w:w="5245"/>
      </w:tblGrid>
      <w:tr w:rsidR="00073FB4" w:rsidRPr="00D71DC8" w:rsidTr="00874AE2">
        <w:tc>
          <w:tcPr>
            <w:tcW w:w="5920" w:type="dxa"/>
            <w:gridSpan w:val="2"/>
          </w:tcPr>
          <w:p w:rsidR="00020C24" w:rsidRDefault="003E01BC" w:rsidP="00874AE2">
            <w:pPr>
              <w:spacing w:after="0" w:line="240" w:lineRule="auto"/>
              <w:rPr>
                <w:rFonts w:ascii="Arial" w:hAnsi="Arial" w:cs="Arial"/>
                <w:b/>
                <w:bCs/>
                <w:color w:val="000000"/>
                <w:sz w:val="28"/>
                <w:szCs w:val="28"/>
                <w:lang w:val="fr-FR"/>
              </w:rPr>
            </w:pPr>
            <w:r w:rsidRPr="00020C24">
              <w:rPr>
                <w:rFonts w:ascii="Arial" w:hAnsi="Arial" w:cs="Arial"/>
                <w:b/>
                <w:bCs/>
                <w:color w:val="000000"/>
                <w:sz w:val="28"/>
                <w:szCs w:val="28"/>
                <w:lang w:val="fr-FR"/>
              </w:rPr>
              <w:lastRenderedPageBreak/>
              <w:br w:type="page"/>
            </w: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INTRODUCTION</w:t>
            </w:r>
          </w:p>
          <w:p w:rsidR="00073FB4" w:rsidRPr="00D71DC8" w:rsidRDefault="00073FB4" w:rsidP="00874AE2">
            <w:pPr>
              <w:spacing w:after="0" w:line="240" w:lineRule="auto"/>
              <w:rPr>
                <w:rFonts w:ascii="Arial" w:hAnsi="Arial" w:cs="Arial"/>
                <w:b/>
                <w:sz w:val="24"/>
                <w:szCs w:val="24"/>
              </w:rPr>
            </w:pPr>
          </w:p>
        </w:tc>
      </w:tr>
      <w:tr w:rsidR="00073FB4" w:rsidRPr="00D71DC8" w:rsidTr="00874AE2">
        <w:tc>
          <w:tcPr>
            <w:tcW w:w="67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1.0</w:t>
            </w:r>
          </w:p>
        </w:tc>
        <w:tc>
          <w:tcPr>
            <w:tcW w:w="5245" w:type="dxa"/>
          </w:tcPr>
          <w:p w:rsidR="00020C24" w:rsidRPr="00D71DC8" w:rsidRDefault="00020C24" w:rsidP="00874AE2">
            <w:pPr>
              <w:spacing w:after="0" w:line="240" w:lineRule="auto"/>
              <w:rPr>
                <w:rFonts w:ascii="Arial" w:hAnsi="Arial" w:cs="Arial"/>
                <w:b/>
                <w:sz w:val="24"/>
                <w:szCs w:val="24"/>
              </w:rPr>
            </w:pPr>
          </w:p>
          <w:p w:rsidR="00020C2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OVERVIEW</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1.1</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Context and History</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1.2</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 xml:space="preserve">Our </w:t>
            </w:r>
            <w:r w:rsidR="00C75D7E" w:rsidRPr="00D71DC8">
              <w:rPr>
                <w:rFonts w:ascii="Arial" w:hAnsi="Arial" w:cs="Arial"/>
                <w:sz w:val="24"/>
                <w:szCs w:val="24"/>
              </w:rPr>
              <w:t xml:space="preserve">Aspirations </w:t>
            </w:r>
          </w:p>
        </w:tc>
      </w:tr>
      <w:tr w:rsidR="00073FB4" w:rsidRPr="00D71DC8" w:rsidTr="00874AE2">
        <w:tc>
          <w:tcPr>
            <w:tcW w:w="67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2.0</w:t>
            </w:r>
          </w:p>
        </w:tc>
        <w:tc>
          <w:tcPr>
            <w:tcW w:w="524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THE PROJECT</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2.1</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The Client</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2.2</w:t>
            </w:r>
          </w:p>
        </w:tc>
        <w:tc>
          <w:tcPr>
            <w:tcW w:w="5245" w:type="dxa"/>
          </w:tcPr>
          <w:p w:rsidR="00073FB4" w:rsidRPr="00D71DC8" w:rsidRDefault="00C75D7E" w:rsidP="00874AE2">
            <w:pPr>
              <w:spacing w:after="0" w:line="240" w:lineRule="auto"/>
              <w:rPr>
                <w:rFonts w:ascii="Arial" w:hAnsi="Arial" w:cs="Arial"/>
                <w:sz w:val="24"/>
                <w:szCs w:val="24"/>
              </w:rPr>
            </w:pPr>
            <w:r w:rsidRPr="00D71DC8">
              <w:rPr>
                <w:rFonts w:ascii="Arial" w:hAnsi="Arial" w:cs="Arial"/>
                <w:sz w:val="24"/>
                <w:szCs w:val="24"/>
              </w:rPr>
              <w:t>Work to Date – Stage 3</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2.3</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The Site</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2.4</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Scope of Works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2.5</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Programme and Deliverables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2.6</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Our Budget</w:t>
            </w:r>
          </w:p>
        </w:tc>
      </w:tr>
      <w:tr w:rsidR="00073FB4" w:rsidRPr="00D71DC8" w:rsidTr="00874AE2">
        <w:tc>
          <w:tcPr>
            <w:tcW w:w="67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3.0</w:t>
            </w:r>
          </w:p>
        </w:tc>
        <w:tc>
          <w:tcPr>
            <w:tcW w:w="524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THE COMMISSION</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3.1</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General Objectives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3.2</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Project Management Structure</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3.3</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Roles &amp; Responsibilities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p>
        </w:tc>
        <w:tc>
          <w:tcPr>
            <w:tcW w:w="5245" w:type="dxa"/>
          </w:tcPr>
          <w:p w:rsidR="00073FB4" w:rsidRPr="00D71DC8" w:rsidRDefault="00073FB4" w:rsidP="00F0706C">
            <w:pPr>
              <w:spacing w:after="0" w:line="240" w:lineRule="auto"/>
              <w:ind w:left="318" w:hanging="34"/>
              <w:rPr>
                <w:rFonts w:ascii="Arial" w:hAnsi="Arial" w:cs="Arial"/>
                <w:sz w:val="24"/>
                <w:szCs w:val="24"/>
              </w:rPr>
            </w:pPr>
            <w:r w:rsidRPr="00D71DC8">
              <w:rPr>
                <w:rFonts w:ascii="Arial" w:hAnsi="Arial" w:cs="Arial"/>
                <w:sz w:val="24"/>
                <w:szCs w:val="24"/>
              </w:rPr>
              <w:t>Project Manager</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p>
        </w:tc>
        <w:tc>
          <w:tcPr>
            <w:tcW w:w="5245" w:type="dxa"/>
          </w:tcPr>
          <w:p w:rsidR="00073FB4" w:rsidRPr="00D71DC8" w:rsidRDefault="00A44772" w:rsidP="00F0706C">
            <w:pPr>
              <w:spacing w:after="0" w:line="240" w:lineRule="auto"/>
              <w:ind w:left="318" w:hanging="34"/>
              <w:rPr>
                <w:rFonts w:ascii="Arial" w:hAnsi="Arial" w:cs="Arial"/>
                <w:sz w:val="24"/>
                <w:szCs w:val="24"/>
              </w:rPr>
            </w:pPr>
            <w:r w:rsidRPr="00D71DC8">
              <w:rPr>
                <w:rFonts w:ascii="Arial" w:hAnsi="Arial" w:cs="Arial"/>
                <w:sz w:val="24"/>
                <w:szCs w:val="24"/>
              </w:rPr>
              <w:t>Detailed Design Services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p>
        </w:tc>
        <w:tc>
          <w:tcPr>
            <w:tcW w:w="5245" w:type="dxa"/>
          </w:tcPr>
          <w:p w:rsidR="00073FB4" w:rsidRPr="00D71DC8" w:rsidRDefault="00073FB4" w:rsidP="00F0706C">
            <w:pPr>
              <w:spacing w:after="0" w:line="240" w:lineRule="auto"/>
              <w:ind w:left="318" w:hanging="34"/>
              <w:rPr>
                <w:rFonts w:ascii="Arial" w:hAnsi="Arial" w:cs="Arial"/>
                <w:sz w:val="24"/>
                <w:szCs w:val="24"/>
              </w:rPr>
            </w:pPr>
            <w:r w:rsidRPr="00D71DC8">
              <w:rPr>
                <w:rFonts w:ascii="Arial" w:hAnsi="Arial" w:cs="Arial"/>
                <w:sz w:val="24"/>
                <w:szCs w:val="24"/>
              </w:rPr>
              <w:t>Quantity Surveyor</w:t>
            </w:r>
          </w:p>
        </w:tc>
      </w:tr>
      <w:tr w:rsidR="00622E91" w:rsidRPr="00D71DC8" w:rsidTr="00874AE2">
        <w:tc>
          <w:tcPr>
            <w:tcW w:w="675" w:type="dxa"/>
          </w:tcPr>
          <w:p w:rsidR="00622E91" w:rsidRPr="00D71DC8" w:rsidRDefault="00622E91" w:rsidP="00874AE2">
            <w:pPr>
              <w:spacing w:after="0" w:line="240" w:lineRule="auto"/>
              <w:rPr>
                <w:rFonts w:ascii="Arial" w:hAnsi="Arial" w:cs="Arial"/>
                <w:sz w:val="24"/>
                <w:szCs w:val="24"/>
              </w:rPr>
            </w:pPr>
          </w:p>
        </w:tc>
        <w:tc>
          <w:tcPr>
            <w:tcW w:w="5245" w:type="dxa"/>
          </w:tcPr>
          <w:p w:rsidR="00622E91" w:rsidRPr="00D71DC8" w:rsidRDefault="0012425C" w:rsidP="00F0706C">
            <w:pPr>
              <w:spacing w:after="0" w:line="240" w:lineRule="auto"/>
              <w:ind w:left="318" w:hanging="34"/>
              <w:rPr>
                <w:rFonts w:ascii="Arial" w:hAnsi="Arial" w:cs="Arial"/>
                <w:sz w:val="24"/>
                <w:szCs w:val="24"/>
              </w:rPr>
            </w:pPr>
            <w:r w:rsidRPr="00D71DC8">
              <w:rPr>
                <w:rFonts w:ascii="Arial" w:hAnsi="Arial" w:cs="Arial"/>
                <w:sz w:val="24"/>
                <w:szCs w:val="24"/>
              </w:rPr>
              <w:t>CDM Services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3.4</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Basis of Appointments</w:t>
            </w:r>
          </w:p>
        </w:tc>
      </w:tr>
      <w:tr w:rsidR="00073FB4" w:rsidRPr="00D71DC8" w:rsidTr="00020C24">
        <w:trPr>
          <w:trHeight w:val="394"/>
        </w:trPr>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3.5</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Payment</w:t>
            </w:r>
          </w:p>
        </w:tc>
      </w:tr>
      <w:tr w:rsidR="00073FB4" w:rsidRPr="00D71DC8" w:rsidTr="00874AE2">
        <w:tc>
          <w:tcPr>
            <w:tcW w:w="67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4.0</w:t>
            </w:r>
          </w:p>
        </w:tc>
        <w:tc>
          <w:tcPr>
            <w:tcW w:w="524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THE TENDER</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4.1</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Conditions of Tender</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4.2</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Timetable</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4.3</w:t>
            </w:r>
          </w:p>
        </w:tc>
        <w:tc>
          <w:tcPr>
            <w:tcW w:w="5245" w:type="dxa"/>
          </w:tcPr>
          <w:p w:rsidR="00073FB4" w:rsidRPr="00D71DC8" w:rsidRDefault="00F0706C" w:rsidP="00874AE2">
            <w:pPr>
              <w:spacing w:after="0" w:line="240" w:lineRule="auto"/>
              <w:rPr>
                <w:rFonts w:ascii="Arial" w:hAnsi="Arial" w:cs="Arial"/>
                <w:sz w:val="24"/>
                <w:szCs w:val="24"/>
              </w:rPr>
            </w:pPr>
            <w:r w:rsidRPr="00D71DC8">
              <w:rPr>
                <w:rFonts w:ascii="Arial" w:hAnsi="Arial" w:cs="Arial"/>
                <w:sz w:val="24"/>
                <w:szCs w:val="24"/>
              </w:rPr>
              <w:t>Site Visits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4.4</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Submission</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4.5</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Opening</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4.6</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Assessment</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4.7</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Interview</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4.8</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Decision and Award</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4.9</w:t>
            </w:r>
          </w:p>
        </w:tc>
        <w:tc>
          <w:tcPr>
            <w:tcW w:w="524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Debriefing</w:t>
            </w:r>
          </w:p>
        </w:tc>
      </w:tr>
      <w:tr w:rsidR="00073FB4" w:rsidRPr="00D71DC8" w:rsidTr="00874AE2">
        <w:tc>
          <w:tcPr>
            <w:tcW w:w="675" w:type="dxa"/>
          </w:tcPr>
          <w:p w:rsidR="00073FB4" w:rsidRPr="00D71DC8" w:rsidRDefault="00073FB4" w:rsidP="00874AE2">
            <w:pPr>
              <w:spacing w:after="0" w:line="240" w:lineRule="auto"/>
              <w:rPr>
                <w:rFonts w:ascii="Arial" w:hAnsi="Arial" w:cs="Arial"/>
                <w:b/>
                <w:sz w:val="24"/>
                <w:szCs w:val="24"/>
              </w:rPr>
            </w:pPr>
          </w:p>
        </w:tc>
        <w:tc>
          <w:tcPr>
            <w:tcW w:w="5245" w:type="dxa"/>
          </w:tcPr>
          <w:p w:rsidR="00020C24" w:rsidRPr="00D71DC8" w:rsidRDefault="00020C24" w:rsidP="00874AE2">
            <w:pPr>
              <w:spacing w:after="0" w:line="240" w:lineRule="auto"/>
              <w:rPr>
                <w:rFonts w:ascii="Arial" w:hAnsi="Arial" w:cs="Arial"/>
                <w:b/>
                <w:sz w:val="24"/>
                <w:szCs w:val="24"/>
              </w:rPr>
            </w:pPr>
          </w:p>
          <w:p w:rsidR="00073FB4" w:rsidRPr="00D71DC8" w:rsidRDefault="00073FB4" w:rsidP="00874AE2">
            <w:pPr>
              <w:spacing w:after="0" w:line="240" w:lineRule="auto"/>
              <w:rPr>
                <w:rFonts w:ascii="Arial" w:hAnsi="Arial" w:cs="Arial"/>
                <w:b/>
                <w:sz w:val="24"/>
                <w:szCs w:val="24"/>
              </w:rPr>
            </w:pPr>
            <w:r w:rsidRPr="00D71DC8">
              <w:rPr>
                <w:rFonts w:ascii="Arial" w:hAnsi="Arial" w:cs="Arial"/>
                <w:b/>
                <w:sz w:val="24"/>
                <w:szCs w:val="24"/>
              </w:rPr>
              <w:t>APPENDICES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A</w:t>
            </w:r>
          </w:p>
        </w:tc>
        <w:tc>
          <w:tcPr>
            <w:tcW w:w="5245" w:type="dxa"/>
          </w:tcPr>
          <w:p w:rsidR="00073FB4" w:rsidRPr="00D71DC8" w:rsidRDefault="00D46F87" w:rsidP="00874AE2">
            <w:pPr>
              <w:spacing w:after="0" w:line="240" w:lineRule="auto"/>
              <w:rPr>
                <w:rFonts w:ascii="Arial" w:hAnsi="Arial" w:cs="Arial"/>
                <w:sz w:val="24"/>
                <w:szCs w:val="24"/>
              </w:rPr>
            </w:pPr>
            <w:r w:rsidRPr="00D71DC8">
              <w:rPr>
                <w:rFonts w:ascii="Arial" w:hAnsi="Arial" w:cs="Arial"/>
                <w:sz w:val="24"/>
                <w:szCs w:val="24"/>
              </w:rPr>
              <w:t>Site p</w:t>
            </w:r>
            <w:r w:rsidR="00073FB4" w:rsidRPr="00D71DC8">
              <w:rPr>
                <w:rFonts w:ascii="Arial" w:hAnsi="Arial" w:cs="Arial"/>
                <w:sz w:val="24"/>
                <w:szCs w:val="24"/>
              </w:rPr>
              <w:t>lan</w:t>
            </w:r>
            <w:r w:rsidRPr="00D71DC8">
              <w:rPr>
                <w:rFonts w:ascii="Arial" w:hAnsi="Arial" w:cs="Arial"/>
                <w:sz w:val="24"/>
                <w:szCs w:val="24"/>
              </w:rPr>
              <w:t xml:space="preserve"> &amp; approved plans and elevations</w:t>
            </w:r>
          </w:p>
        </w:tc>
      </w:tr>
      <w:tr w:rsidR="00073FB4" w:rsidRPr="00D71DC8" w:rsidTr="00874AE2">
        <w:tc>
          <w:tcPr>
            <w:tcW w:w="675" w:type="dxa"/>
          </w:tcPr>
          <w:p w:rsidR="00073FB4" w:rsidRPr="00D71DC8" w:rsidRDefault="00073FB4" w:rsidP="00874AE2">
            <w:pPr>
              <w:spacing w:after="0" w:line="240" w:lineRule="auto"/>
              <w:rPr>
                <w:rFonts w:ascii="Arial" w:hAnsi="Arial" w:cs="Arial"/>
                <w:sz w:val="24"/>
                <w:szCs w:val="24"/>
              </w:rPr>
            </w:pPr>
            <w:r w:rsidRPr="00D71DC8">
              <w:rPr>
                <w:rFonts w:ascii="Arial" w:hAnsi="Arial" w:cs="Arial"/>
                <w:sz w:val="24"/>
                <w:szCs w:val="24"/>
              </w:rPr>
              <w:t>B</w:t>
            </w:r>
          </w:p>
        </w:tc>
        <w:tc>
          <w:tcPr>
            <w:tcW w:w="5245" w:type="dxa"/>
          </w:tcPr>
          <w:p w:rsidR="00073FB4" w:rsidRPr="00D71DC8" w:rsidRDefault="00752EC3" w:rsidP="00874AE2">
            <w:pPr>
              <w:spacing w:after="0" w:line="240" w:lineRule="auto"/>
              <w:rPr>
                <w:rFonts w:ascii="Arial" w:hAnsi="Arial" w:cs="Arial"/>
                <w:sz w:val="24"/>
                <w:szCs w:val="24"/>
              </w:rPr>
            </w:pPr>
            <w:r w:rsidRPr="00D71DC8">
              <w:rPr>
                <w:rFonts w:ascii="Arial" w:hAnsi="Arial" w:cs="Arial"/>
                <w:sz w:val="24"/>
                <w:szCs w:val="24"/>
              </w:rPr>
              <w:t>Summary cost plan</w:t>
            </w:r>
          </w:p>
        </w:tc>
      </w:tr>
      <w:tr w:rsidR="00073FB4" w:rsidRPr="00D71DC8" w:rsidTr="00874AE2">
        <w:tc>
          <w:tcPr>
            <w:tcW w:w="675" w:type="dxa"/>
          </w:tcPr>
          <w:p w:rsidR="00073FB4" w:rsidRPr="00D71DC8" w:rsidRDefault="001217E1" w:rsidP="001217E1">
            <w:pPr>
              <w:spacing w:after="0" w:line="240" w:lineRule="auto"/>
              <w:rPr>
                <w:rFonts w:ascii="Arial" w:hAnsi="Arial" w:cs="Arial"/>
                <w:sz w:val="24"/>
                <w:szCs w:val="24"/>
              </w:rPr>
            </w:pPr>
            <w:r w:rsidRPr="00D71DC8">
              <w:rPr>
                <w:rFonts w:ascii="Arial" w:hAnsi="Arial" w:cs="Arial"/>
                <w:sz w:val="24"/>
                <w:szCs w:val="24"/>
              </w:rPr>
              <w:t>C</w:t>
            </w:r>
          </w:p>
        </w:tc>
        <w:tc>
          <w:tcPr>
            <w:tcW w:w="5245" w:type="dxa"/>
          </w:tcPr>
          <w:p w:rsidR="00073FB4" w:rsidRPr="00D71DC8" w:rsidRDefault="00D46F87" w:rsidP="00874AE2">
            <w:pPr>
              <w:spacing w:after="0" w:line="240" w:lineRule="auto"/>
              <w:rPr>
                <w:rFonts w:ascii="Arial" w:hAnsi="Arial" w:cs="Arial"/>
                <w:sz w:val="24"/>
                <w:szCs w:val="24"/>
              </w:rPr>
            </w:pPr>
            <w:r w:rsidRPr="00D71DC8">
              <w:rPr>
                <w:rFonts w:ascii="Arial" w:hAnsi="Arial" w:cs="Arial"/>
                <w:sz w:val="24"/>
                <w:szCs w:val="24"/>
              </w:rPr>
              <w:t>Provisional Programme</w:t>
            </w:r>
          </w:p>
        </w:tc>
      </w:tr>
      <w:tr w:rsidR="00F0706C" w:rsidRPr="00D71DC8" w:rsidTr="00D91B6F">
        <w:tc>
          <w:tcPr>
            <w:tcW w:w="675" w:type="dxa"/>
          </w:tcPr>
          <w:p w:rsidR="00F0706C" w:rsidRPr="00D71DC8" w:rsidRDefault="001217E1" w:rsidP="00D91B6F">
            <w:pPr>
              <w:spacing w:after="0" w:line="240" w:lineRule="auto"/>
              <w:rPr>
                <w:rFonts w:ascii="Arial" w:hAnsi="Arial" w:cs="Arial"/>
                <w:sz w:val="24"/>
                <w:szCs w:val="24"/>
              </w:rPr>
            </w:pPr>
            <w:r w:rsidRPr="00D71DC8">
              <w:rPr>
                <w:rFonts w:ascii="Arial" w:hAnsi="Arial" w:cs="Arial"/>
                <w:sz w:val="24"/>
                <w:szCs w:val="24"/>
              </w:rPr>
              <w:t>D</w:t>
            </w:r>
          </w:p>
        </w:tc>
        <w:tc>
          <w:tcPr>
            <w:tcW w:w="5245" w:type="dxa"/>
          </w:tcPr>
          <w:p w:rsidR="00F0706C" w:rsidRPr="00D71DC8" w:rsidRDefault="00F0706C" w:rsidP="00D91B6F">
            <w:pPr>
              <w:spacing w:after="0" w:line="240" w:lineRule="auto"/>
              <w:rPr>
                <w:rFonts w:ascii="Arial" w:hAnsi="Arial" w:cs="Arial"/>
                <w:sz w:val="24"/>
                <w:szCs w:val="24"/>
              </w:rPr>
            </w:pPr>
            <w:r w:rsidRPr="00D71DC8">
              <w:rPr>
                <w:rFonts w:ascii="Arial" w:hAnsi="Arial" w:cs="Arial"/>
                <w:sz w:val="24"/>
                <w:szCs w:val="24"/>
              </w:rPr>
              <w:t>Project Manager’s schedule of services</w:t>
            </w:r>
          </w:p>
        </w:tc>
      </w:tr>
      <w:tr w:rsidR="00F0706C" w:rsidRPr="00D71DC8" w:rsidTr="00874AE2">
        <w:tc>
          <w:tcPr>
            <w:tcW w:w="675" w:type="dxa"/>
          </w:tcPr>
          <w:p w:rsidR="00F0706C" w:rsidRPr="00D71DC8" w:rsidRDefault="001217E1" w:rsidP="00874AE2">
            <w:pPr>
              <w:spacing w:after="0" w:line="240" w:lineRule="auto"/>
              <w:rPr>
                <w:rFonts w:ascii="Arial" w:hAnsi="Arial" w:cs="Arial"/>
                <w:sz w:val="24"/>
                <w:szCs w:val="24"/>
              </w:rPr>
            </w:pPr>
            <w:r w:rsidRPr="00D71DC8">
              <w:rPr>
                <w:rFonts w:ascii="Arial" w:hAnsi="Arial" w:cs="Arial"/>
                <w:sz w:val="24"/>
                <w:szCs w:val="24"/>
              </w:rPr>
              <w:t>E</w:t>
            </w:r>
          </w:p>
        </w:tc>
        <w:tc>
          <w:tcPr>
            <w:tcW w:w="5245" w:type="dxa"/>
          </w:tcPr>
          <w:p w:rsidR="00F0706C" w:rsidRPr="00D71DC8" w:rsidRDefault="00F0706C" w:rsidP="00874AE2">
            <w:pPr>
              <w:spacing w:after="0" w:line="240" w:lineRule="auto"/>
              <w:rPr>
                <w:rFonts w:ascii="Arial" w:hAnsi="Arial" w:cs="Arial"/>
                <w:sz w:val="24"/>
                <w:szCs w:val="24"/>
              </w:rPr>
            </w:pPr>
            <w:r w:rsidRPr="00D71DC8">
              <w:rPr>
                <w:rFonts w:ascii="Arial" w:hAnsi="Arial" w:cs="Arial"/>
                <w:sz w:val="24"/>
                <w:szCs w:val="24"/>
              </w:rPr>
              <w:t>Declaration of non-collusion</w:t>
            </w:r>
          </w:p>
        </w:tc>
      </w:tr>
      <w:tr w:rsidR="00F0706C" w:rsidRPr="003E01BC" w:rsidTr="00874AE2">
        <w:tc>
          <w:tcPr>
            <w:tcW w:w="675" w:type="dxa"/>
          </w:tcPr>
          <w:p w:rsidR="00F0706C" w:rsidRPr="00D71DC8" w:rsidRDefault="001217E1" w:rsidP="00874AE2">
            <w:pPr>
              <w:spacing w:after="0" w:line="240" w:lineRule="auto"/>
              <w:rPr>
                <w:rFonts w:ascii="Arial" w:hAnsi="Arial" w:cs="Arial"/>
                <w:sz w:val="24"/>
                <w:szCs w:val="24"/>
              </w:rPr>
            </w:pPr>
            <w:r w:rsidRPr="00D71DC8">
              <w:rPr>
                <w:rFonts w:ascii="Arial" w:hAnsi="Arial" w:cs="Arial"/>
                <w:sz w:val="24"/>
                <w:szCs w:val="24"/>
              </w:rPr>
              <w:t>F</w:t>
            </w:r>
          </w:p>
        </w:tc>
        <w:tc>
          <w:tcPr>
            <w:tcW w:w="5245" w:type="dxa"/>
          </w:tcPr>
          <w:p w:rsidR="00F0706C" w:rsidRPr="003E01BC" w:rsidRDefault="00F0706C" w:rsidP="00874AE2">
            <w:pPr>
              <w:spacing w:after="0" w:line="240" w:lineRule="auto"/>
              <w:rPr>
                <w:rFonts w:ascii="Arial" w:hAnsi="Arial" w:cs="Arial"/>
                <w:sz w:val="24"/>
                <w:szCs w:val="24"/>
              </w:rPr>
            </w:pPr>
            <w:r w:rsidRPr="00D71DC8">
              <w:rPr>
                <w:rFonts w:ascii="Arial" w:hAnsi="Arial" w:cs="Arial"/>
                <w:sz w:val="24"/>
                <w:szCs w:val="24"/>
              </w:rPr>
              <w:t>Financial Health Check template</w:t>
            </w:r>
          </w:p>
        </w:tc>
      </w:tr>
    </w:tbl>
    <w:p w:rsidR="00A44772" w:rsidRDefault="003E01BC" w:rsidP="00CB328B">
      <w:pPr>
        <w:rPr>
          <w:rFonts w:ascii="Arial" w:hAnsi="Arial" w:cs="Arial"/>
          <w:b/>
          <w:sz w:val="24"/>
          <w:szCs w:val="24"/>
        </w:rPr>
      </w:pPr>
      <w:r>
        <w:rPr>
          <w:rFonts w:ascii="Arial" w:hAnsi="Arial" w:cs="Arial"/>
          <w:b/>
          <w:sz w:val="24"/>
          <w:szCs w:val="24"/>
        </w:rPr>
        <w:br w:type="page"/>
      </w:r>
    </w:p>
    <w:p w:rsidR="00073FB4" w:rsidRPr="003E01BC" w:rsidRDefault="00073FB4" w:rsidP="00CB328B">
      <w:pPr>
        <w:rPr>
          <w:rFonts w:ascii="Arial" w:hAnsi="Arial" w:cs="Arial"/>
          <w:b/>
          <w:sz w:val="28"/>
          <w:szCs w:val="28"/>
        </w:rPr>
      </w:pPr>
      <w:r w:rsidRPr="003E01BC">
        <w:rPr>
          <w:rFonts w:ascii="Arial" w:hAnsi="Arial" w:cs="Arial"/>
          <w:b/>
          <w:sz w:val="28"/>
          <w:szCs w:val="28"/>
        </w:rPr>
        <w:lastRenderedPageBreak/>
        <w:t>Introduction</w:t>
      </w:r>
    </w:p>
    <w:p w:rsidR="00073FB4" w:rsidRPr="003E01BC" w:rsidRDefault="00073FB4" w:rsidP="00CB328B">
      <w:pPr>
        <w:rPr>
          <w:rFonts w:ascii="Arial" w:hAnsi="Arial" w:cs="Arial"/>
          <w:sz w:val="24"/>
          <w:szCs w:val="24"/>
        </w:rPr>
      </w:pPr>
      <w:r w:rsidRPr="003E01BC">
        <w:rPr>
          <w:rFonts w:ascii="Arial" w:hAnsi="Arial" w:cs="Arial"/>
          <w:sz w:val="24"/>
          <w:szCs w:val="24"/>
        </w:rPr>
        <w:t xml:space="preserve">Krowji is Cornwall’s biggest creative cluster, providing studios, workshops, offices, a café, meeting rooms and rehearsal spaces on its site in West Park on the western edge of Redruth. </w:t>
      </w:r>
    </w:p>
    <w:p w:rsidR="009F1ED7" w:rsidRDefault="00073FB4" w:rsidP="00CB328B">
      <w:pPr>
        <w:rPr>
          <w:rFonts w:ascii="Arial" w:hAnsi="Arial" w:cs="Arial"/>
          <w:sz w:val="24"/>
          <w:szCs w:val="24"/>
        </w:rPr>
      </w:pPr>
      <w:r w:rsidRPr="003E01BC">
        <w:rPr>
          <w:rFonts w:ascii="Arial" w:hAnsi="Arial" w:cs="Arial"/>
          <w:sz w:val="24"/>
          <w:szCs w:val="24"/>
        </w:rPr>
        <w:t xml:space="preserve">Krowji Ltd is a wholly owned subsidiary of </w:t>
      </w:r>
      <w:r w:rsidR="009F1ED7">
        <w:rPr>
          <w:rFonts w:ascii="Arial" w:hAnsi="Arial" w:cs="Arial"/>
          <w:sz w:val="24"/>
          <w:szCs w:val="24"/>
        </w:rPr>
        <w:t>Creative Kernow</w:t>
      </w:r>
      <w:r w:rsidRPr="003E01BC">
        <w:rPr>
          <w:rFonts w:ascii="Arial" w:hAnsi="Arial" w:cs="Arial"/>
          <w:sz w:val="24"/>
          <w:szCs w:val="24"/>
        </w:rPr>
        <w:t xml:space="preserve">, a not-for-profit organisation that seeks ‘…to build Cornwall’s Creative Future’.  Krowji </w:t>
      </w:r>
      <w:r w:rsidR="009F1ED7">
        <w:rPr>
          <w:rFonts w:ascii="Arial" w:hAnsi="Arial" w:cs="Arial"/>
          <w:sz w:val="24"/>
          <w:szCs w:val="24"/>
        </w:rPr>
        <w:t>hous</w:t>
      </w:r>
      <w:r w:rsidRPr="003E01BC">
        <w:rPr>
          <w:rFonts w:ascii="Arial" w:hAnsi="Arial" w:cs="Arial"/>
          <w:sz w:val="24"/>
          <w:szCs w:val="24"/>
        </w:rPr>
        <w:t>es a</w:t>
      </w:r>
      <w:r w:rsidR="009F1ED7">
        <w:rPr>
          <w:rFonts w:ascii="Arial" w:hAnsi="Arial" w:cs="Arial"/>
          <w:sz w:val="24"/>
          <w:szCs w:val="24"/>
        </w:rPr>
        <w:t xml:space="preserve"> wide range of small creative businesses and practitioners, with about 200 people based on site in a number of buildings, providing </w:t>
      </w:r>
      <w:r w:rsidR="009F1ED7" w:rsidRPr="003E01BC">
        <w:rPr>
          <w:rFonts w:ascii="Arial" w:hAnsi="Arial" w:cs="Arial"/>
          <w:sz w:val="24"/>
          <w:szCs w:val="24"/>
        </w:rPr>
        <w:t xml:space="preserve">employment opportunities in Cornwall’s </w:t>
      </w:r>
      <w:r w:rsidR="009F1ED7">
        <w:rPr>
          <w:rFonts w:ascii="Arial" w:hAnsi="Arial" w:cs="Arial"/>
          <w:sz w:val="24"/>
          <w:szCs w:val="24"/>
        </w:rPr>
        <w:t xml:space="preserve">strongly growing </w:t>
      </w:r>
      <w:r w:rsidR="009F1ED7" w:rsidRPr="003E01BC">
        <w:rPr>
          <w:rFonts w:ascii="Arial" w:hAnsi="Arial" w:cs="Arial"/>
          <w:sz w:val="24"/>
          <w:szCs w:val="24"/>
        </w:rPr>
        <w:t>knowledge economy</w:t>
      </w:r>
      <w:r w:rsidR="009F1ED7">
        <w:rPr>
          <w:rFonts w:ascii="Arial" w:hAnsi="Arial" w:cs="Arial"/>
          <w:sz w:val="24"/>
          <w:szCs w:val="24"/>
        </w:rPr>
        <w:t>.</w:t>
      </w:r>
    </w:p>
    <w:p w:rsidR="00073FB4" w:rsidRPr="003E01BC" w:rsidRDefault="009F1ED7" w:rsidP="00CB328B">
      <w:pPr>
        <w:rPr>
          <w:rFonts w:ascii="Arial" w:hAnsi="Arial" w:cs="Arial"/>
          <w:sz w:val="24"/>
          <w:szCs w:val="24"/>
        </w:rPr>
      </w:pPr>
      <w:r>
        <w:rPr>
          <w:rFonts w:ascii="Arial" w:hAnsi="Arial" w:cs="Arial"/>
          <w:sz w:val="24"/>
          <w:szCs w:val="24"/>
        </w:rPr>
        <w:t>D</w:t>
      </w:r>
      <w:r w:rsidR="00073FB4" w:rsidRPr="003E01BC">
        <w:rPr>
          <w:rFonts w:ascii="Arial" w:hAnsi="Arial" w:cs="Arial"/>
          <w:sz w:val="24"/>
          <w:szCs w:val="24"/>
        </w:rPr>
        <w:t>etailed planning consent (PA11/00065) was obtained in 2011 to develop further studio</w:t>
      </w:r>
      <w:r>
        <w:rPr>
          <w:rFonts w:ascii="Arial" w:hAnsi="Arial" w:cs="Arial"/>
          <w:sz w:val="24"/>
          <w:szCs w:val="24"/>
        </w:rPr>
        <w:t xml:space="preserve"> space on site over four phases and the first phase of works was completed in June 2015, providing a new access road and 50 new workspaces.  These </w:t>
      </w:r>
      <w:r w:rsidR="00F00A61">
        <w:rPr>
          <w:rFonts w:ascii="Arial" w:hAnsi="Arial" w:cs="Arial"/>
          <w:sz w:val="24"/>
          <w:szCs w:val="24"/>
        </w:rPr>
        <w:t>hav</w:t>
      </w:r>
      <w:r>
        <w:rPr>
          <w:rFonts w:ascii="Arial" w:hAnsi="Arial" w:cs="Arial"/>
          <w:sz w:val="24"/>
          <w:szCs w:val="24"/>
        </w:rPr>
        <w:t>e rapidly filled with tenants and the site is operating at full capacity so Krowji now wishes to proceed with Phase 2.</w:t>
      </w:r>
    </w:p>
    <w:p w:rsidR="00073FB4" w:rsidRPr="003E01BC" w:rsidRDefault="00073FB4" w:rsidP="00CB328B">
      <w:pPr>
        <w:rPr>
          <w:rFonts w:ascii="Arial" w:hAnsi="Arial" w:cs="Arial"/>
          <w:sz w:val="24"/>
          <w:szCs w:val="24"/>
        </w:rPr>
      </w:pPr>
      <w:r w:rsidRPr="003E01BC">
        <w:rPr>
          <w:rFonts w:ascii="Arial" w:hAnsi="Arial" w:cs="Arial"/>
          <w:sz w:val="24"/>
          <w:szCs w:val="24"/>
        </w:rPr>
        <w:t xml:space="preserve">The Krowji Phase </w:t>
      </w:r>
      <w:r w:rsidR="00F00A61">
        <w:rPr>
          <w:rFonts w:ascii="Arial" w:hAnsi="Arial" w:cs="Arial"/>
          <w:sz w:val="24"/>
          <w:szCs w:val="24"/>
        </w:rPr>
        <w:t xml:space="preserve">2 </w:t>
      </w:r>
      <w:r w:rsidRPr="003E01BC">
        <w:rPr>
          <w:rFonts w:ascii="Arial" w:hAnsi="Arial" w:cs="Arial"/>
          <w:sz w:val="24"/>
          <w:szCs w:val="24"/>
        </w:rPr>
        <w:t>development will consist of enabling works (demolition of some existing buildings</w:t>
      </w:r>
      <w:r w:rsidR="00F00A61">
        <w:rPr>
          <w:rFonts w:ascii="Arial" w:hAnsi="Arial" w:cs="Arial"/>
          <w:sz w:val="24"/>
          <w:szCs w:val="24"/>
        </w:rPr>
        <w:t xml:space="preserve"> and modification of the </w:t>
      </w:r>
      <w:r w:rsidRPr="003E01BC">
        <w:rPr>
          <w:rFonts w:ascii="Arial" w:hAnsi="Arial" w:cs="Arial"/>
          <w:sz w:val="24"/>
          <w:szCs w:val="24"/>
        </w:rPr>
        <w:t xml:space="preserve">access road and </w:t>
      </w:r>
      <w:r w:rsidR="00F00A61">
        <w:rPr>
          <w:rFonts w:ascii="Arial" w:hAnsi="Arial" w:cs="Arial"/>
          <w:sz w:val="24"/>
          <w:szCs w:val="24"/>
        </w:rPr>
        <w:t>car parking)</w:t>
      </w:r>
      <w:r w:rsidRPr="003E01BC">
        <w:rPr>
          <w:rFonts w:ascii="Arial" w:hAnsi="Arial" w:cs="Arial"/>
          <w:sz w:val="24"/>
          <w:szCs w:val="24"/>
        </w:rPr>
        <w:t xml:space="preserve"> and the construction of </w:t>
      </w:r>
      <w:r w:rsidR="00F00A61">
        <w:rPr>
          <w:rFonts w:ascii="Arial" w:hAnsi="Arial" w:cs="Arial"/>
          <w:sz w:val="24"/>
          <w:szCs w:val="24"/>
        </w:rPr>
        <w:t xml:space="preserve">a new </w:t>
      </w:r>
      <w:r w:rsidRPr="003E01BC">
        <w:rPr>
          <w:rFonts w:ascii="Arial" w:hAnsi="Arial" w:cs="Arial"/>
          <w:sz w:val="24"/>
          <w:szCs w:val="24"/>
        </w:rPr>
        <w:t xml:space="preserve">block of workspace units (approx </w:t>
      </w:r>
      <w:r w:rsidR="00F00A61">
        <w:rPr>
          <w:rFonts w:ascii="Arial" w:hAnsi="Arial" w:cs="Arial"/>
          <w:sz w:val="24"/>
          <w:szCs w:val="24"/>
        </w:rPr>
        <w:t>950</w:t>
      </w:r>
      <w:r w:rsidRPr="003E01BC">
        <w:rPr>
          <w:rFonts w:ascii="Arial" w:hAnsi="Arial" w:cs="Arial"/>
          <w:sz w:val="24"/>
          <w:szCs w:val="24"/>
        </w:rPr>
        <w:t xml:space="preserve"> sq m </w:t>
      </w:r>
      <w:r w:rsidR="00F00A61">
        <w:rPr>
          <w:rFonts w:ascii="Arial" w:hAnsi="Arial" w:cs="Arial"/>
          <w:sz w:val="24"/>
          <w:szCs w:val="24"/>
        </w:rPr>
        <w:t xml:space="preserve">in </w:t>
      </w:r>
      <w:r w:rsidRPr="003E01BC">
        <w:rPr>
          <w:rFonts w:ascii="Arial" w:hAnsi="Arial" w:cs="Arial"/>
          <w:sz w:val="24"/>
          <w:szCs w:val="24"/>
        </w:rPr>
        <w:t>total)</w:t>
      </w:r>
      <w:r w:rsidR="00F00A61">
        <w:rPr>
          <w:rFonts w:ascii="Arial" w:hAnsi="Arial" w:cs="Arial"/>
          <w:sz w:val="24"/>
          <w:szCs w:val="24"/>
        </w:rPr>
        <w:t xml:space="preserve"> which will be linked to the Phase 1 building.  As with Phase 1, the building</w:t>
      </w:r>
      <w:r w:rsidRPr="003E01BC">
        <w:rPr>
          <w:rFonts w:ascii="Arial" w:hAnsi="Arial" w:cs="Arial"/>
          <w:sz w:val="24"/>
          <w:szCs w:val="24"/>
        </w:rPr>
        <w:t xml:space="preserve"> will be constructed to BREEAM Excellent.</w:t>
      </w:r>
    </w:p>
    <w:p w:rsidR="00073FB4" w:rsidRPr="003E01BC" w:rsidRDefault="00073FB4" w:rsidP="00CB328B">
      <w:pPr>
        <w:rPr>
          <w:rFonts w:ascii="Arial" w:hAnsi="Arial" w:cs="Arial"/>
          <w:sz w:val="24"/>
          <w:szCs w:val="24"/>
        </w:rPr>
      </w:pPr>
      <w:r w:rsidRPr="003E01BC">
        <w:rPr>
          <w:rFonts w:ascii="Arial" w:hAnsi="Arial" w:cs="Arial"/>
          <w:sz w:val="24"/>
          <w:szCs w:val="24"/>
        </w:rPr>
        <w:t xml:space="preserve">The project is </w:t>
      </w:r>
      <w:r w:rsidR="00F00A61">
        <w:rPr>
          <w:rFonts w:ascii="Arial" w:hAnsi="Arial" w:cs="Arial"/>
          <w:sz w:val="24"/>
          <w:szCs w:val="24"/>
        </w:rPr>
        <w:t xml:space="preserve">expected to be principally </w:t>
      </w:r>
      <w:r w:rsidRPr="003E01BC">
        <w:rPr>
          <w:rFonts w:ascii="Arial" w:hAnsi="Arial" w:cs="Arial"/>
          <w:sz w:val="24"/>
          <w:szCs w:val="24"/>
        </w:rPr>
        <w:t>f</w:t>
      </w:r>
      <w:r w:rsidR="00F00A61">
        <w:rPr>
          <w:rFonts w:ascii="Arial" w:hAnsi="Arial" w:cs="Arial"/>
          <w:sz w:val="24"/>
          <w:szCs w:val="24"/>
        </w:rPr>
        <w:t>inanced</w:t>
      </w:r>
      <w:r w:rsidRPr="003E01BC">
        <w:rPr>
          <w:rFonts w:ascii="Arial" w:hAnsi="Arial" w:cs="Arial"/>
          <w:sz w:val="24"/>
          <w:szCs w:val="24"/>
        </w:rPr>
        <w:t xml:space="preserve"> by </w:t>
      </w:r>
      <w:r w:rsidR="00F00A61">
        <w:rPr>
          <w:rFonts w:ascii="Arial" w:hAnsi="Arial" w:cs="Arial"/>
          <w:sz w:val="24"/>
          <w:szCs w:val="24"/>
        </w:rPr>
        <w:t xml:space="preserve">three grant funders – </w:t>
      </w:r>
      <w:r w:rsidRPr="003E01BC">
        <w:rPr>
          <w:rFonts w:ascii="Arial" w:hAnsi="Arial" w:cs="Arial"/>
          <w:sz w:val="24"/>
          <w:szCs w:val="24"/>
        </w:rPr>
        <w:t>the E</w:t>
      </w:r>
      <w:r w:rsidR="00F00A61">
        <w:rPr>
          <w:rFonts w:ascii="Arial" w:hAnsi="Arial" w:cs="Arial"/>
          <w:sz w:val="24"/>
          <w:szCs w:val="24"/>
        </w:rPr>
        <w:t xml:space="preserve">uropean </w:t>
      </w:r>
      <w:r w:rsidRPr="003E01BC">
        <w:rPr>
          <w:rFonts w:ascii="Arial" w:hAnsi="Arial" w:cs="Arial"/>
          <w:sz w:val="24"/>
          <w:szCs w:val="24"/>
        </w:rPr>
        <w:t>R</w:t>
      </w:r>
      <w:r w:rsidR="00F00A61">
        <w:rPr>
          <w:rFonts w:ascii="Arial" w:hAnsi="Arial" w:cs="Arial"/>
          <w:sz w:val="24"/>
          <w:szCs w:val="24"/>
        </w:rPr>
        <w:t xml:space="preserve">egional Development </w:t>
      </w:r>
      <w:r w:rsidRPr="003E01BC">
        <w:rPr>
          <w:rFonts w:ascii="Arial" w:hAnsi="Arial" w:cs="Arial"/>
          <w:sz w:val="24"/>
          <w:szCs w:val="24"/>
        </w:rPr>
        <w:t xml:space="preserve">Fund, </w:t>
      </w:r>
      <w:r w:rsidR="00F00A61">
        <w:rPr>
          <w:rFonts w:ascii="Arial" w:hAnsi="Arial" w:cs="Arial"/>
          <w:sz w:val="24"/>
          <w:szCs w:val="24"/>
        </w:rPr>
        <w:t xml:space="preserve">Arts Council England and Cornwall Council, </w:t>
      </w:r>
      <w:r w:rsidRPr="003E01BC">
        <w:rPr>
          <w:rFonts w:ascii="Arial" w:hAnsi="Arial" w:cs="Arial"/>
          <w:sz w:val="24"/>
          <w:szCs w:val="24"/>
        </w:rPr>
        <w:t>with the balance coming from the client</w:t>
      </w:r>
      <w:r w:rsidR="00F00A61">
        <w:rPr>
          <w:rFonts w:ascii="Arial" w:hAnsi="Arial" w:cs="Arial"/>
          <w:sz w:val="24"/>
          <w:szCs w:val="24"/>
        </w:rPr>
        <w:t>’s own resources and</w:t>
      </w:r>
      <w:r w:rsidRPr="003E01BC">
        <w:rPr>
          <w:rFonts w:ascii="Arial" w:hAnsi="Arial" w:cs="Arial"/>
          <w:sz w:val="24"/>
          <w:szCs w:val="24"/>
        </w:rPr>
        <w:t xml:space="preserve"> bank finance.  The scheme forms part of Cornwall Council’s cultural strategy and is strongly supported by officers and members.</w:t>
      </w:r>
    </w:p>
    <w:p w:rsidR="00073FB4" w:rsidRPr="003E01BC" w:rsidRDefault="00073FB4" w:rsidP="00CB328B">
      <w:pPr>
        <w:rPr>
          <w:rFonts w:ascii="Arial" w:hAnsi="Arial" w:cs="Arial"/>
          <w:sz w:val="24"/>
          <w:szCs w:val="24"/>
        </w:rPr>
      </w:pPr>
      <w:r w:rsidRPr="003E01BC">
        <w:rPr>
          <w:rFonts w:ascii="Arial" w:hAnsi="Arial" w:cs="Arial"/>
          <w:sz w:val="24"/>
          <w:szCs w:val="24"/>
        </w:rPr>
        <w:t xml:space="preserve">The </w:t>
      </w:r>
      <w:r w:rsidR="00F00A61">
        <w:rPr>
          <w:rFonts w:ascii="Arial" w:hAnsi="Arial" w:cs="Arial"/>
          <w:sz w:val="24"/>
          <w:szCs w:val="24"/>
        </w:rPr>
        <w:t xml:space="preserve">funding applications are </w:t>
      </w:r>
      <w:r w:rsidRPr="003E01BC">
        <w:rPr>
          <w:rFonts w:ascii="Arial" w:hAnsi="Arial" w:cs="Arial"/>
          <w:sz w:val="24"/>
          <w:szCs w:val="24"/>
        </w:rPr>
        <w:t>under way</w:t>
      </w:r>
      <w:r w:rsidR="00F00A61">
        <w:rPr>
          <w:rFonts w:ascii="Arial" w:hAnsi="Arial" w:cs="Arial"/>
          <w:sz w:val="24"/>
          <w:szCs w:val="24"/>
        </w:rPr>
        <w:t>,</w:t>
      </w:r>
      <w:r w:rsidRPr="003E01BC">
        <w:rPr>
          <w:rFonts w:ascii="Arial" w:hAnsi="Arial" w:cs="Arial"/>
          <w:sz w:val="24"/>
          <w:szCs w:val="24"/>
        </w:rPr>
        <w:t xml:space="preserve"> with approval</w:t>
      </w:r>
      <w:r w:rsidR="00F00A61">
        <w:rPr>
          <w:rFonts w:ascii="Arial" w:hAnsi="Arial" w:cs="Arial"/>
          <w:sz w:val="24"/>
          <w:szCs w:val="24"/>
        </w:rPr>
        <w:t>s</w:t>
      </w:r>
      <w:r w:rsidRPr="003E01BC">
        <w:rPr>
          <w:rFonts w:ascii="Arial" w:hAnsi="Arial" w:cs="Arial"/>
          <w:sz w:val="24"/>
          <w:szCs w:val="24"/>
        </w:rPr>
        <w:t xml:space="preserve"> expected </w:t>
      </w:r>
      <w:r w:rsidR="00F00A61">
        <w:rPr>
          <w:rFonts w:ascii="Arial" w:hAnsi="Arial" w:cs="Arial"/>
          <w:sz w:val="24"/>
          <w:szCs w:val="24"/>
        </w:rPr>
        <w:t>during</w:t>
      </w:r>
      <w:r w:rsidR="001217E1">
        <w:rPr>
          <w:rFonts w:ascii="Arial" w:hAnsi="Arial" w:cs="Arial"/>
          <w:sz w:val="24"/>
          <w:szCs w:val="24"/>
        </w:rPr>
        <w:t xml:space="preserve"> late </w:t>
      </w:r>
      <w:r w:rsidR="00F00A61">
        <w:rPr>
          <w:rFonts w:ascii="Arial" w:hAnsi="Arial" w:cs="Arial"/>
          <w:sz w:val="24"/>
          <w:szCs w:val="24"/>
        </w:rPr>
        <w:t>2018</w:t>
      </w:r>
      <w:r w:rsidR="00A24F97">
        <w:rPr>
          <w:rFonts w:ascii="Arial" w:hAnsi="Arial" w:cs="Arial"/>
          <w:sz w:val="24"/>
          <w:szCs w:val="24"/>
        </w:rPr>
        <w:t xml:space="preserve"> and formal funding agreements in place by early 2019.  </w:t>
      </w:r>
      <w:r w:rsidRPr="001217E1">
        <w:rPr>
          <w:rFonts w:ascii="Arial" w:hAnsi="Arial" w:cs="Arial"/>
          <w:sz w:val="24"/>
          <w:szCs w:val="24"/>
        </w:rPr>
        <w:t xml:space="preserve">See </w:t>
      </w:r>
      <w:r w:rsidR="001217E1" w:rsidRPr="001217E1">
        <w:rPr>
          <w:rFonts w:ascii="Arial" w:hAnsi="Arial" w:cs="Arial"/>
          <w:sz w:val="24"/>
          <w:szCs w:val="24"/>
        </w:rPr>
        <w:t>A</w:t>
      </w:r>
      <w:r w:rsidR="0038245D" w:rsidRPr="001217E1">
        <w:rPr>
          <w:rFonts w:ascii="Arial" w:hAnsi="Arial" w:cs="Arial"/>
          <w:sz w:val="24"/>
          <w:szCs w:val="24"/>
        </w:rPr>
        <w:t xml:space="preserve">ppendix </w:t>
      </w:r>
      <w:r w:rsidR="001217E1" w:rsidRPr="001217E1">
        <w:rPr>
          <w:rFonts w:ascii="Arial" w:hAnsi="Arial" w:cs="Arial"/>
          <w:sz w:val="24"/>
          <w:szCs w:val="24"/>
        </w:rPr>
        <w:t>C</w:t>
      </w:r>
      <w:r w:rsidRPr="001217E1">
        <w:rPr>
          <w:rFonts w:ascii="Arial" w:hAnsi="Arial" w:cs="Arial"/>
          <w:sz w:val="24"/>
          <w:szCs w:val="24"/>
        </w:rPr>
        <w:t xml:space="preserve"> for the provisional programme.</w:t>
      </w:r>
    </w:p>
    <w:p w:rsidR="00073FB4" w:rsidRPr="003E01BC" w:rsidRDefault="00073FB4" w:rsidP="00CB328B">
      <w:pPr>
        <w:rPr>
          <w:rFonts w:ascii="Arial" w:hAnsi="Arial" w:cs="Arial"/>
          <w:sz w:val="24"/>
          <w:szCs w:val="24"/>
        </w:rPr>
      </w:pPr>
      <w:r w:rsidRPr="003E01BC">
        <w:rPr>
          <w:rFonts w:ascii="Arial" w:hAnsi="Arial" w:cs="Arial"/>
          <w:sz w:val="24"/>
          <w:szCs w:val="24"/>
        </w:rPr>
        <w:t xml:space="preserve">The directors of Krowji Ltd (the Client) now seek to appoint a Project Manager-led team </w:t>
      </w:r>
      <w:r w:rsidR="00A44772">
        <w:rPr>
          <w:rFonts w:ascii="Arial" w:hAnsi="Arial" w:cs="Arial"/>
          <w:sz w:val="24"/>
          <w:szCs w:val="24"/>
        </w:rPr>
        <w:t>to carry out project management, detailed design work</w:t>
      </w:r>
      <w:r w:rsidR="0012425C">
        <w:rPr>
          <w:rFonts w:ascii="Arial" w:hAnsi="Arial" w:cs="Arial"/>
          <w:sz w:val="24"/>
          <w:szCs w:val="24"/>
        </w:rPr>
        <w:t>, CDM</w:t>
      </w:r>
      <w:r w:rsidR="00A44772">
        <w:rPr>
          <w:rFonts w:ascii="Arial" w:hAnsi="Arial" w:cs="Arial"/>
          <w:sz w:val="24"/>
          <w:szCs w:val="24"/>
        </w:rPr>
        <w:t xml:space="preserve"> and</w:t>
      </w:r>
      <w:r w:rsidRPr="003E01BC">
        <w:rPr>
          <w:rFonts w:ascii="Arial" w:hAnsi="Arial" w:cs="Arial"/>
          <w:sz w:val="24"/>
          <w:szCs w:val="24"/>
        </w:rPr>
        <w:t xml:space="preserve"> Quantity Surveyor </w:t>
      </w:r>
      <w:r w:rsidR="00A44772">
        <w:rPr>
          <w:rFonts w:ascii="Arial" w:hAnsi="Arial" w:cs="Arial"/>
          <w:sz w:val="24"/>
          <w:szCs w:val="24"/>
        </w:rPr>
        <w:t xml:space="preserve">services </w:t>
      </w:r>
      <w:r w:rsidRPr="003E01BC">
        <w:rPr>
          <w:rFonts w:ascii="Arial" w:hAnsi="Arial" w:cs="Arial"/>
          <w:sz w:val="24"/>
          <w:szCs w:val="24"/>
        </w:rPr>
        <w:t>to take the project for</w:t>
      </w:r>
      <w:r w:rsidR="00A44772">
        <w:rPr>
          <w:rFonts w:ascii="Arial" w:hAnsi="Arial" w:cs="Arial"/>
          <w:sz w:val="24"/>
          <w:szCs w:val="24"/>
        </w:rPr>
        <w:t>ward to completion</w:t>
      </w:r>
      <w:r w:rsidRPr="003E01BC">
        <w:rPr>
          <w:rFonts w:ascii="Arial" w:hAnsi="Arial" w:cs="Arial"/>
          <w:sz w:val="24"/>
          <w:szCs w:val="24"/>
        </w:rPr>
        <w:t xml:space="preserve">. </w:t>
      </w:r>
      <w:r w:rsidR="00E863BF" w:rsidRPr="003E01BC">
        <w:rPr>
          <w:rFonts w:ascii="Arial" w:hAnsi="Arial" w:cs="Arial"/>
          <w:sz w:val="24"/>
          <w:szCs w:val="24"/>
        </w:rPr>
        <w:t xml:space="preserve"> </w:t>
      </w:r>
      <w:r w:rsidR="00A24F97">
        <w:rPr>
          <w:rFonts w:ascii="Arial" w:hAnsi="Arial" w:cs="Arial"/>
          <w:sz w:val="24"/>
          <w:szCs w:val="24"/>
        </w:rPr>
        <w:t xml:space="preserve">In order to progress the project at a reasonable pace the Client will appoint the team to undertake some early stages of the work at the Client’s risk, but full engagement will need to wait for final confirmation that the funding is in place.  </w:t>
      </w:r>
      <w:r w:rsidR="00A44772">
        <w:rPr>
          <w:rFonts w:ascii="Arial" w:hAnsi="Arial" w:cs="Arial"/>
          <w:sz w:val="24"/>
          <w:szCs w:val="24"/>
        </w:rPr>
        <w:t xml:space="preserve">Other consultants </w:t>
      </w:r>
      <w:r w:rsidR="00A24F97">
        <w:rPr>
          <w:rFonts w:ascii="Arial" w:hAnsi="Arial" w:cs="Arial"/>
          <w:sz w:val="24"/>
          <w:szCs w:val="24"/>
        </w:rPr>
        <w:t xml:space="preserve">will be appointed </w:t>
      </w:r>
      <w:r w:rsidR="00A44772">
        <w:rPr>
          <w:rFonts w:ascii="Arial" w:hAnsi="Arial" w:cs="Arial"/>
          <w:sz w:val="24"/>
          <w:szCs w:val="24"/>
        </w:rPr>
        <w:t>by separate procurement processes</w:t>
      </w:r>
      <w:r w:rsidR="00A24F97">
        <w:rPr>
          <w:rFonts w:ascii="Arial" w:hAnsi="Arial" w:cs="Arial"/>
          <w:sz w:val="24"/>
          <w:szCs w:val="24"/>
        </w:rPr>
        <w:t xml:space="preserve"> on a similar basis</w:t>
      </w:r>
      <w:r w:rsidRPr="003E01BC">
        <w:rPr>
          <w:rFonts w:ascii="Arial" w:hAnsi="Arial" w:cs="Arial"/>
          <w:sz w:val="24"/>
          <w:szCs w:val="24"/>
        </w:rPr>
        <w:t>.</w:t>
      </w:r>
    </w:p>
    <w:p w:rsidR="00073FB4" w:rsidRDefault="00073FB4">
      <w:r>
        <w:br w:type="page"/>
      </w:r>
    </w:p>
    <w:tbl>
      <w:tblPr>
        <w:tblW w:w="9322" w:type="dxa"/>
        <w:tblLook w:val="00A0" w:firstRow="1" w:lastRow="0" w:firstColumn="1" w:lastColumn="0" w:noHBand="0" w:noVBand="0"/>
      </w:tblPr>
      <w:tblGrid>
        <w:gridCol w:w="675"/>
        <w:gridCol w:w="8647"/>
      </w:tblGrid>
      <w:tr w:rsidR="00073FB4" w:rsidRPr="00874AE2" w:rsidTr="00880658">
        <w:tc>
          <w:tcPr>
            <w:tcW w:w="675" w:type="dxa"/>
          </w:tcPr>
          <w:p w:rsidR="00073FB4" w:rsidRPr="00874AE2" w:rsidRDefault="00073FB4" w:rsidP="00874AE2">
            <w:pPr>
              <w:spacing w:after="0" w:line="240" w:lineRule="auto"/>
              <w:rPr>
                <w:rFonts w:ascii="Arial" w:hAnsi="Arial" w:cs="Arial"/>
                <w:b/>
              </w:rPr>
            </w:pPr>
            <w:r w:rsidRPr="00874AE2">
              <w:rPr>
                <w:rFonts w:ascii="Arial" w:hAnsi="Arial" w:cs="Arial"/>
                <w:b/>
              </w:rPr>
              <w:lastRenderedPageBreak/>
              <w:t>1.0</w:t>
            </w:r>
          </w:p>
        </w:tc>
        <w:tc>
          <w:tcPr>
            <w:tcW w:w="8647" w:type="dxa"/>
          </w:tcPr>
          <w:p w:rsidR="00073FB4" w:rsidRPr="00874AE2" w:rsidRDefault="00073FB4" w:rsidP="00874AE2">
            <w:pPr>
              <w:spacing w:after="0" w:line="240" w:lineRule="auto"/>
              <w:rPr>
                <w:rFonts w:ascii="Arial" w:hAnsi="Arial" w:cs="Arial"/>
                <w:b/>
              </w:rPr>
            </w:pPr>
            <w:r w:rsidRPr="00874AE2">
              <w:rPr>
                <w:rFonts w:ascii="Arial" w:hAnsi="Arial" w:cs="Arial"/>
                <w:b/>
              </w:rPr>
              <w:t>OVERVIEW</w:t>
            </w:r>
          </w:p>
          <w:p w:rsidR="00073FB4" w:rsidRPr="00874AE2" w:rsidRDefault="00073FB4" w:rsidP="00874AE2">
            <w:pPr>
              <w:spacing w:after="0" w:line="240" w:lineRule="auto"/>
              <w:rPr>
                <w:rFonts w:ascii="Arial" w:hAnsi="Arial" w:cs="Arial"/>
                <w:b/>
              </w:rPr>
            </w:pPr>
          </w:p>
        </w:tc>
      </w:tr>
      <w:tr w:rsidR="00073FB4" w:rsidRPr="00874AE2" w:rsidTr="00880658">
        <w:tc>
          <w:tcPr>
            <w:tcW w:w="675" w:type="dxa"/>
          </w:tcPr>
          <w:p w:rsidR="00073FB4" w:rsidRPr="00874AE2" w:rsidRDefault="00073FB4" w:rsidP="00874AE2">
            <w:pPr>
              <w:spacing w:after="0" w:line="240" w:lineRule="auto"/>
              <w:rPr>
                <w:rFonts w:ascii="Arial" w:hAnsi="Arial" w:cs="Arial"/>
                <w:b/>
              </w:rPr>
            </w:pPr>
            <w:r w:rsidRPr="00874AE2">
              <w:rPr>
                <w:rFonts w:ascii="Arial" w:hAnsi="Arial" w:cs="Arial"/>
                <w:b/>
              </w:rPr>
              <w:t>1.1</w:t>
            </w:r>
          </w:p>
        </w:tc>
        <w:tc>
          <w:tcPr>
            <w:tcW w:w="8647" w:type="dxa"/>
          </w:tcPr>
          <w:p w:rsidR="00073FB4" w:rsidRPr="00467154" w:rsidRDefault="00073FB4" w:rsidP="00874AE2">
            <w:pPr>
              <w:spacing w:after="0" w:line="240" w:lineRule="auto"/>
              <w:rPr>
                <w:rFonts w:ascii="Arial" w:hAnsi="Arial" w:cs="Arial"/>
                <w:b/>
              </w:rPr>
            </w:pPr>
            <w:r w:rsidRPr="00467154">
              <w:rPr>
                <w:rFonts w:ascii="Arial" w:hAnsi="Arial" w:cs="Arial"/>
                <w:b/>
              </w:rPr>
              <w:t>Context and History</w:t>
            </w:r>
          </w:p>
          <w:p w:rsidR="00A44772" w:rsidRPr="00467154" w:rsidRDefault="00A44772" w:rsidP="00874AE2">
            <w:pPr>
              <w:spacing w:after="0" w:line="240" w:lineRule="auto"/>
              <w:rPr>
                <w:rFonts w:ascii="Arial" w:hAnsi="Arial" w:cs="Arial"/>
                <w:b/>
              </w:rPr>
            </w:pPr>
          </w:p>
          <w:p w:rsidR="00073FB4" w:rsidRPr="00874AE2" w:rsidRDefault="00073FB4" w:rsidP="00CB328B">
            <w:pPr>
              <w:pStyle w:val="Default"/>
              <w:rPr>
                <w:rFonts w:ascii="Arial" w:hAnsi="Arial" w:cs="Arial"/>
              </w:rPr>
            </w:pPr>
            <w:r w:rsidRPr="00467154">
              <w:rPr>
                <w:rFonts w:ascii="Arial" w:hAnsi="Arial" w:cs="Arial"/>
              </w:rPr>
              <w:t>Krowji’s</w:t>
            </w:r>
            <w:r w:rsidR="00467154">
              <w:rPr>
                <w:rFonts w:ascii="Arial" w:hAnsi="Arial" w:cs="Arial"/>
              </w:rPr>
              <w:t xml:space="preserve"> aim</w:t>
            </w:r>
            <w:r w:rsidRPr="00467154">
              <w:rPr>
                <w:rFonts w:ascii="Arial" w:hAnsi="Arial" w:cs="Arial"/>
              </w:rPr>
              <w:t xml:space="preserve"> is to develop a cluster of Cornwall’s best creative enterprises, </w:t>
            </w:r>
            <w:r w:rsidR="00467154">
              <w:rPr>
                <w:rFonts w:ascii="Arial" w:hAnsi="Arial" w:cs="Arial"/>
              </w:rPr>
              <w:t xml:space="preserve">eventually </w:t>
            </w:r>
            <w:r w:rsidRPr="00467154">
              <w:rPr>
                <w:rFonts w:ascii="Arial" w:hAnsi="Arial" w:cs="Arial"/>
              </w:rPr>
              <w:t>providing working space for 300 people in about 100 businesses and developing a nation</w:t>
            </w:r>
            <w:r w:rsidR="00467154">
              <w:rPr>
                <w:rFonts w:ascii="Arial" w:hAnsi="Arial" w:cs="Arial"/>
              </w:rPr>
              <w:t xml:space="preserve">al and international profile.  Krowji </w:t>
            </w:r>
            <w:r w:rsidRPr="00467154">
              <w:rPr>
                <w:rFonts w:ascii="Arial" w:hAnsi="Arial" w:cs="Arial"/>
              </w:rPr>
              <w:t>is a key part of a wider strategy led by Cornwall Council and Arts Council England to invest in the creative sector’s</w:t>
            </w:r>
            <w:r w:rsidRPr="00874AE2">
              <w:rPr>
                <w:rFonts w:ascii="Arial" w:hAnsi="Arial" w:cs="Arial"/>
              </w:rPr>
              <w:t xml:space="preserve"> infrastructure in order to sustain Cornwall’s substantial contribution to the region’s economy and to contribute to the regeneration of Cornwall.</w:t>
            </w:r>
            <w:r w:rsidR="00A44772" w:rsidRPr="00874AE2">
              <w:rPr>
                <w:rFonts w:ascii="Arial" w:hAnsi="Arial" w:cs="Arial"/>
              </w:rPr>
              <w:t xml:space="preserve"> </w:t>
            </w:r>
            <w:r w:rsidR="00A44772">
              <w:rPr>
                <w:rFonts w:ascii="Arial" w:hAnsi="Arial" w:cs="Arial"/>
              </w:rPr>
              <w:t xml:space="preserve"> </w:t>
            </w:r>
            <w:r w:rsidR="00A44772" w:rsidRPr="00874AE2">
              <w:rPr>
                <w:rFonts w:ascii="Arial" w:hAnsi="Arial" w:cs="Arial"/>
              </w:rPr>
              <w:t xml:space="preserve">An estimated 10,000 people currently work in the sector in around 4,000 businesses, representing about 5% of the Cornish economy.  </w:t>
            </w:r>
          </w:p>
          <w:p w:rsidR="00073FB4" w:rsidRPr="00874AE2" w:rsidRDefault="00073FB4" w:rsidP="00CB328B">
            <w:pPr>
              <w:pStyle w:val="Default"/>
              <w:rPr>
                <w:rFonts w:ascii="Arial" w:hAnsi="Arial" w:cs="Arial"/>
              </w:rPr>
            </w:pPr>
          </w:p>
          <w:p w:rsidR="00073FB4" w:rsidRPr="00874AE2" w:rsidRDefault="00467154" w:rsidP="00CB328B">
            <w:pPr>
              <w:pStyle w:val="Default"/>
              <w:rPr>
                <w:rFonts w:ascii="Arial" w:hAnsi="Arial" w:cs="Arial"/>
              </w:rPr>
            </w:pPr>
            <w:r>
              <w:rPr>
                <w:rFonts w:ascii="Arial" w:hAnsi="Arial" w:cs="Arial"/>
              </w:rPr>
              <w:t xml:space="preserve">The concept of Krowji </w:t>
            </w:r>
            <w:r w:rsidR="00073FB4" w:rsidRPr="00874AE2">
              <w:rPr>
                <w:rFonts w:ascii="Arial" w:hAnsi="Arial" w:cs="Arial"/>
              </w:rPr>
              <w:t>emerged about 1</w:t>
            </w:r>
            <w:r>
              <w:rPr>
                <w:rFonts w:ascii="Arial" w:hAnsi="Arial" w:cs="Arial"/>
              </w:rPr>
              <w:t>5</w:t>
            </w:r>
            <w:r w:rsidR="00073FB4" w:rsidRPr="00874AE2">
              <w:rPr>
                <w:rFonts w:ascii="Arial" w:hAnsi="Arial" w:cs="Arial"/>
              </w:rPr>
              <w:t xml:space="preserve"> years ago from a major review of the creative sector led by the Arts Council </w:t>
            </w:r>
            <w:r w:rsidR="00A44772">
              <w:rPr>
                <w:rFonts w:ascii="Arial" w:hAnsi="Arial" w:cs="Arial"/>
              </w:rPr>
              <w:t>which recommended the establishment of a creative hub containing some</w:t>
            </w:r>
            <w:r w:rsidR="00073FB4" w:rsidRPr="00874AE2">
              <w:rPr>
                <w:rFonts w:ascii="Arial" w:hAnsi="Arial" w:cs="Arial"/>
              </w:rPr>
              <w:t xml:space="preserve"> key support agencies along</w:t>
            </w:r>
            <w:r w:rsidR="00A44772">
              <w:rPr>
                <w:rFonts w:ascii="Arial" w:hAnsi="Arial" w:cs="Arial"/>
              </w:rPr>
              <w:t xml:space="preserve"> with</w:t>
            </w:r>
            <w:r w:rsidR="00073FB4" w:rsidRPr="00874AE2">
              <w:rPr>
                <w:rFonts w:ascii="Arial" w:hAnsi="Arial" w:cs="Arial"/>
              </w:rPr>
              <w:t xml:space="preserve"> workspace</w:t>
            </w:r>
            <w:r w:rsidR="00A44772">
              <w:rPr>
                <w:rFonts w:ascii="Arial" w:hAnsi="Arial" w:cs="Arial"/>
              </w:rPr>
              <w:t>s</w:t>
            </w:r>
            <w:r w:rsidR="00073FB4" w:rsidRPr="00874AE2">
              <w:rPr>
                <w:rFonts w:ascii="Arial" w:hAnsi="Arial" w:cs="Arial"/>
              </w:rPr>
              <w:t xml:space="preserve"> and other facilities such as meeting rooms and rehearsal spaces.  </w:t>
            </w:r>
            <w:r>
              <w:rPr>
                <w:rFonts w:ascii="Arial" w:hAnsi="Arial" w:cs="Arial"/>
              </w:rPr>
              <w:t>As o</w:t>
            </w:r>
            <w:r w:rsidR="00073FB4" w:rsidRPr="00874AE2">
              <w:rPr>
                <w:rFonts w:ascii="Arial" w:hAnsi="Arial" w:cs="Arial"/>
              </w:rPr>
              <w:t xml:space="preserve">ne of Cornwall’s leading creative sector agencies, </w:t>
            </w:r>
            <w:r>
              <w:rPr>
                <w:rFonts w:ascii="Arial" w:hAnsi="Arial" w:cs="Arial"/>
              </w:rPr>
              <w:t xml:space="preserve">Creative Kernow (then called </w:t>
            </w:r>
            <w:r w:rsidR="00073FB4" w:rsidRPr="00874AE2">
              <w:rPr>
                <w:rFonts w:ascii="Arial" w:hAnsi="Arial" w:cs="Arial"/>
              </w:rPr>
              <w:t xml:space="preserve">Cornwall Arts Centre Trust </w:t>
            </w:r>
            <w:r>
              <w:rPr>
                <w:rFonts w:ascii="Arial" w:hAnsi="Arial" w:cs="Arial"/>
              </w:rPr>
              <w:t xml:space="preserve">or </w:t>
            </w:r>
            <w:r w:rsidR="00073FB4" w:rsidRPr="00874AE2">
              <w:rPr>
                <w:rFonts w:ascii="Arial" w:hAnsi="Arial" w:cs="Arial"/>
              </w:rPr>
              <w:t xml:space="preserve">ACT), was asked to lead on the development of the project.  </w:t>
            </w:r>
          </w:p>
          <w:p w:rsidR="00073FB4" w:rsidRPr="00874AE2" w:rsidRDefault="00073FB4" w:rsidP="00CB328B">
            <w:pPr>
              <w:pStyle w:val="Default"/>
              <w:rPr>
                <w:rFonts w:ascii="Arial" w:hAnsi="Arial" w:cs="Arial"/>
              </w:rPr>
            </w:pPr>
          </w:p>
          <w:p w:rsidR="00073FB4" w:rsidRPr="00874AE2" w:rsidRDefault="00073FB4" w:rsidP="00CB328B">
            <w:pPr>
              <w:pStyle w:val="Default"/>
              <w:rPr>
                <w:rFonts w:ascii="Arial" w:hAnsi="Arial" w:cs="Arial"/>
              </w:rPr>
            </w:pPr>
            <w:r w:rsidRPr="00874AE2">
              <w:rPr>
                <w:rFonts w:ascii="Arial" w:hAnsi="Arial" w:cs="Arial"/>
              </w:rPr>
              <w:t>Following a review of possible locations acr</w:t>
            </w:r>
            <w:r w:rsidR="00020C24">
              <w:rPr>
                <w:rFonts w:ascii="Arial" w:hAnsi="Arial" w:cs="Arial"/>
              </w:rPr>
              <w:t xml:space="preserve">oss mid-Cornwall, the </w:t>
            </w:r>
            <w:r w:rsidRPr="00874AE2">
              <w:rPr>
                <w:rFonts w:ascii="Arial" w:hAnsi="Arial" w:cs="Arial"/>
              </w:rPr>
              <w:t>former Gr</w:t>
            </w:r>
            <w:r w:rsidR="00326D5D">
              <w:rPr>
                <w:rFonts w:ascii="Arial" w:hAnsi="Arial" w:cs="Arial"/>
              </w:rPr>
              <w:t>ammar School in</w:t>
            </w:r>
            <w:r w:rsidRPr="00874AE2">
              <w:rPr>
                <w:rFonts w:ascii="Arial" w:hAnsi="Arial" w:cs="Arial"/>
              </w:rPr>
              <w:t xml:space="preserve"> Redruth was identified as a suitable site and the freehold was purchased by </w:t>
            </w:r>
            <w:r w:rsidR="00467154">
              <w:rPr>
                <w:rFonts w:ascii="Arial" w:hAnsi="Arial" w:cs="Arial"/>
              </w:rPr>
              <w:t xml:space="preserve">Creative Kernow </w:t>
            </w:r>
            <w:r w:rsidRPr="00874AE2">
              <w:rPr>
                <w:rFonts w:ascii="Arial" w:hAnsi="Arial" w:cs="Arial"/>
              </w:rPr>
              <w:t xml:space="preserve">in 2005.  The choice of Redruth was influenced by a number of factors including good access to transport links; the support of the town, district and county councils; the good strategic fit with development plans for the Camborne-Pool-Redruth area; geographical centrality (75% of Cornwall’s creative sector workforce is based west of Truro); and a commitment on the part of </w:t>
            </w:r>
            <w:r w:rsidR="00467154">
              <w:rPr>
                <w:rFonts w:ascii="Arial" w:hAnsi="Arial" w:cs="Arial"/>
              </w:rPr>
              <w:t xml:space="preserve">Creative Kernow </w:t>
            </w:r>
            <w:r w:rsidRPr="00874AE2">
              <w:rPr>
                <w:rFonts w:ascii="Arial" w:hAnsi="Arial" w:cs="Arial"/>
              </w:rPr>
              <w:t>to support local regeneration efforts</w:t>
            </w:r>
            <w:r w:rsidR="00467154">
              <w:rPr>
                <w:rFonts w:ascii="Arial" w:hAnsi="Arial" w:cs="Arial"/>
              </w:rPr>
              <w:t xml:space="preserve"> which were already involving the creative sector</w:t>
            </w:r>
            <w:r w:rsidRPr="00874AE2">
              <w:rPr>
                <w:rFonts w:ascii="Arial" w:hAnsi="Arial" w:cs="Arial"/>
              </w:rPr>
              <w:t>.</w:t>
            </w:r>
          </w:p>
          <w:p w:rsidR="00073FB4" w:rsidRPr="00874AE2" w:rsidRDefault="00073FB4" w:rsidP="00CB328B">
            <w:pPr>
              <w:pStyle w:val="Default"/>
              <w:rPr>
                <w:rFonts w:ascii="Arial" w:hAnsi="Arial" w:cs="Arial"/>
              </w:rPr>
            </w:pPr>
          </w:p>
          <w:p w:rsidR="00073FB4" w:rsidRPr="00874AE2" w:rsidRDefault="00467154" w:rsidP="00CB328B">
            <w:pPr>
              <w:pStyle w:val="Default"/>
              <w:rPr>
                <w:rFonts w:ascii="Arial" w:hAnsi="Arial" w:cs="Arial"/>
              </w:rPr>
            </w:pPr>
            <w:r>
              <w:rPr>
                <w:rFonts w:ascii="Arial" w:hAnsi="Arial" w:cs="Arial"/>
              </w:rPr>
              <w:t>T</w:t>
            </w:r>
            <w:r w:rsidR="00073FB4" w:rsidRPr="00874AE2">
              <w:rPr>
                <w:rFonts w:ascii="Arial" w:hAnsi="Arial" w:cs="Arial"/>
              </w:rPr>
              <w:t xml:space="preserve">he site had been subject to extensive minor vandalism and so there </w:t>
            </w:r>
            <w:r>
              <w:rPr>
                <w:rFonts w:ascii="Arial" w:hAnsi="Arial" w:cs="Arial"/>
              </w:rPr>
              <w:t>w</w:t>
            </w:r>
            <w:r w:rsidR="00073FB4" w:rsidRPr="00874AE2">
              <w:rPr>
                <w:rFonts w:ascii="Arial" w:hAnsi="Arial" w:cs="Arial"/>
              </w:rPr>
              <w:t xml:space="preserve">as </w:t>
            </w:r>
            <w:r>
              <w:rPr>
                <w:rFonts w:ascii="Arial" w:hAnsi="Arial" w:cs="Arial"/>
              </w:rPr>
              <w:t xml:space="preserve">a </w:t>
            </w:r>
            <w:r w:rsidR="00073FB4" w:rsidRPr="00874AE2">
              <w:rPr>
                <w:rFonts w:ascii="Arial" w:hAnsi="Arial" w:cs="Arial"/>
              </w:rPr>
              <w:t xml:space="preserve">programme of </w:t>
            </w:r>
            <w:r>
              <w:rPr>
                <w:rFonts w:ascii="Arial" w:hAnsi="Arial" w:cs="Arial"/>
              </w:rPr>
              <w:t xml:space="preserve">gradual </w:t>
            </w:r>
            <w:r w:rsidR="00073FB4" w:rsidRPr="00874AE2">
              <w:rPr>
                <w:rFonts w:ascii="Arial" w:hAnsi="Arial" w:cs="Arial"/>
              </w:rPr>
              <w:t xml:space="preserve">temporary refurbishment over the </w:t>
            </w:r>
            <w:r>
              <w:rPr>
                <w:rFonts w:ascii="Arial" w:hAnsi="Arial" w:cs="Arial"/>
              </w:rPr>
              <w:t>fir</w:t>
            </w:r>
            <w:r w:rsidR="00073FB4" w:rsidRPr="00874AE2">
              <w:rPr>
                <w:rFonts w:ascii="Arial" w:hAnsi="Arial" w:cs="Arial"/>
              </w:rPr>
              <w:t>st few years, bringing most of the buildings back into productive use</w:t>
            </w:r>
            <w:r>
              <w:rPr>
                <w:rFonts w:ascii="Arial" w:hAnsi="Arial" w:cs="Arial"/>
              </w:rPr>
              <w:t xml:space="preserve">, with workspace for a wide range of creative users including </w:t>
            </w:r>
            <w:r w:rsidR="00073FB4" w:rsidRPr="00874AE2">
              <w:rPr>
                <w:rFonts w:ascii="Arial" w:hAnsi="Arial" w:cs="Arial"/>
              </w:rPr>
              <w:t>visual artists, furniture makers, jewellers, textile businesses, ceramicists, graphic designers, illustrators, theatre companies, office-based businesses and so on.</w:t>
            </w:r>
          </w:p>
          <w:p w:rsidR="00073FB4" w:rsidRPr="00874AE2" w:rsidRDefault="00073FB4" w:rsidP="00CB328B">
            <w:pPr>
              <w:pStyle w:val="Default"/>
              <w:rPr>
                <w:rFonts w:ascii="Arial" w:hAnsi="Arial" w:cs="Arial"/>
              </w:rPr>
            </w:pPr>
          </w:p>
          <w:p w:rsidR="00880658" w:rsidRPr="00874AE2" w:rsidRDefault="00880658" w:rsidP="00880658">
            <w:pPr>
              <w:autoSpaceDE w:val="0"/>
              <w:autoSpaceDN w:val="0"/>
              <w:adjustRightInd w:val="0"/>
              <w:spacing w:after="0" w:line="240" w:lineRule="auto"/>
              <w:rPr>
                <w:rFonts w:ascii="Arial" w:hAnsi="Arial" w:cs="Arial"/>
                <w:color w:val="000000"/>
                <w:sz w:val="24"/>
                <w:szCs w:val="24"/>
                <w:lang w:eastAsia="en-GB"/>
              </w:rPr>
            </w:pPr>
            <w:r w:rsidRPr="00874AE2">
              <w:rPr>
                <w:rFonts w:ascii="Arial" w:hAnsi="Arial" w:cs="Arial"/>
                <w:color w:val="000000"/>
                <w:sz w:val="24"/>
                <w:szCs w:val="24"/>
                <w:lang w:eastAsia="en-GB"/>
              </w:rPr>
              <w:t xml:space="preserve">Alongside the day to day running of the project, </w:t>
            </w:r>
            <w:r w:rsidR="00B11CDB">
              <w:rPr>
                <w:rFonts w:ascii="Arial" w:hAnsi="Arial" w:cs="Arial"/>
                <w:color w:val="000000"/>
                <w:sz w:val="24"/>
                <w:szCs w:val="24"/>
                <w:lang w:eastAsia="en-GB"/>
              </w:rPr>
              <w:t xml:space="preserve">Creative Kernow </w:t>
            </w:r>
            <w:r w:rsidRPr="00874AE2">
              <w:rPr>
                <w:rFonts w:ascii="Arial" w:hAnsi="Arial" w:cs="Arial"/>
                <w:color w:val="000000"/>
                <w:sz w:val="24"/>
                <w:szCs w:val="24"/>
                <w:lang w:eastAsia="en-GB"/>
              </w:rPr>
              <w:t>work</w:t>
            </w:r>
            <w:r>
              <w:rPr>
                <w:rFonts w:ascii="Arial" w:hAnsi="Arial" w:cs="Arial"/>
                <w:color w:val="000000"/>
                <w:sz w:val="24"/>
                <w:szCs w:val="24"/>
                <w:lang w:eastAsia="en-GB"/>
              </w:rPr>
              <w:t>ed</w:t>
            </w:r>
            <w:r w:rsidRPr="00874AE2">
              <w:rPr>
                <w:rFonts w:ascii="Arial" w:hAnsi="Arial" w:cs="Arial"/>
                <w:color w:val="000000"/>
                <w:sz w:val="24"/>
                <w:szCs w:val="24"/>
                <w:lang w:eastAsia="en-GB"/>
              </w:rPr>
              <w:t xml:space="preserve"> on proposals for a major redevelopment of the site – th</w:t>
            </w:r>
            <w:r>
              <w:rPr>
                <w:rFonts w:ascii="Arial" w:hAnsi="Arial" w:cs="Arial"/>
                <w:color w:val="000000"/>
                <w:sz w:val="24"/>
                <w:szCs w:val="24"/>
                <w:lang w:eastAsia="en-GB"/>
              </w:rPr>
              <w:t xml:space="preserve">ese </w:t>
            </w:r>
            <w:r w:rsidRPr="00874AE2">
              <w:rPr>
                <w:rFonts w:ascii="Arial" w:hAnsi="Arial" w:cs="Arial"/>
                <w:color w:val="000000"/>
                <w:sz w:val="24"/>
                <w:szCs w:val="24"/>
                <w:lang w:eastAsia="en-GB"/>
              </w:rPr>
              <w:t xml:space="preserve">received detailed planning approval in 2011 and </w:t>
            </w:r>
            <w:r>
              <w:rPr>
                <w:rFonts w:ascii="Arial" w:hAnsi="Arial" w:cs="Arial"/>
                <w:color w:val="000000"/>
                <w:sz w:val="24"/>
                <w:szCs w:val="24"/>
                <w:lang w:eastAsia="en-GB"/>
              </w:rPr>
              <w:t xml:space="preserve">the </w:t>
            </w:r>
            <w:r w:rsidRPr="00874AE2">
              <w:rPr>
                <w:rFonts w:ascii="Arial" w:hAnsi="Arial" w:cs="Arial"/>
                <w:color w:val="000000"/>
                <w:sz w:val="24"/>
                <w:szCs w:val="24"/>
                <w:lang w:eastAsia="en-GB"/>
              </w:rPr>
              <w:t xml:space="preserve">Phase 1 </w:t>
            </w:r>
            <w:r>
              <w:rPr>
                <w:rFonts w:ascii="Arial" w:hAnsi="Arial" w:cs="Arial"/>
                <w:color w:val="000000"/>
                <w:sz w:val="24"/>
                <w:szCs w:val="24"/>
                <w:lang w:eastAsia="en-GB"/>
              </w:rPr>
              <w:t xml:space="preserve">works took place in 2014/15, bringing in a new </w:t>
            </w:r>
            <w:r w:rsidRPr="00874AE2">
              <w:rPr>
                <w:rFonts w:ascii="Arial" w:hAnsi="Arial" w:cs="Arial"/>
                <w:color w:val="000000"/>
                <w:sz w:val="24"/>
                <w:szCs w:val="24"/>
                <w:lang w:eastAsia="en-GB"/>
              </w:rPr>
              <w:t>access road from the A3047 and constructin</w:t>
            </w:r>
            <w:r>
              <w:rPr>
                <w:rFonts w:ascii="Arial" w:hAnsi="Arial" w:cs="Arial"/>
                <w:color w:val="000000"/>
                <w:sz w:val="24"/>
                <w:szCs w:val="24"/>
                <w:lang w:eastAsia="en-GB"/>
              </w:rPr>
              <w:t>g</w:t>
            </w:r>
            <w:r w:rsidRPr="00874AE2">
              <w:rPr>
                <w:rFonts w:ascii="Arial" w:hAnsi="Arial" w:cs="Arial"/>
                <w:color w:val="000000"/>
                <w:sz w:val="24"/>
                <w:szCs w:val="24"/>
                <w:lang w:eastAsia="en-GB"/>
              </w:rPr>
              <w:t xml:space="preserve"> approximately 2,200 square metres of new building along the northern boundary of the site.</w:t>
            </w:r>
          </w:p>
          <w:p w:rsidR="00880658" w:rsidRPr="00874AE2" w:rsidRDefault="00880658" w:rsidP="00880658">
            <w:pPr>
              <w:autoSpaceDE w:val="0"/>
              <w:autoSpaceDN w:val="0"/>
              <w:adjustRightInd w:val="0"/>
              <w:spacing w:after="0" w:line="240" w:lineRule="auto"/>
              <w:rPr>
                <w:rFonts w:ascii="Arial" w:hAnsi="Arial" w:cs="Arial"/>
                <w:color w:val="000000"/>
                <w:sz w:val="24"/>
                <w:szCs w:val="24"/>
                <w:lang w:eastAsia="en-GB"/>
              </w:rPr>
            </w:pPr>
          </w:p>
          <w:p w:rsidR="00073FB4" w:rsidRDefault="00880658" w:rsidP="00CB328B">
            <w:pPr>
              <w:pStyle w:val="Default"/>
              <w:rPr>
                <w:rFonts w:ascii="Arial" w:hAnsi="Arial" w:cs="Arial"/>
              </w:rPr>
            </w:pPr>
            <w:r>
              <w:rPr>
                <w:rFonts w:ascii="Arial" w:hAnsi="Arial" w:cs="Arial"/>
              </w:rPr>
              <w:t xml:space="preserve">Krowji has been a great success </w:t>
            </w:r>
            <w:r w:rsidR="00326D5D">
              <w:rPr>
                <w:rFonts w:ascii="Arial" w:hAnsi="Arial" w:cs="Arial"/>
              </w:rPr>
              <w:t>and</w:t>
            </w:r>
            <w:r w:rsidR="00073FB4" w:rsidRPr="00874AE2">
              <w:rPr>
                <w:rFonts w:ascii="Arial" w:hAnsi="Arial" w:cs="Arial"/>
              </w:rPr>
              <w:t xml:space="preserve"> operates at or near capacity, with an average occupancy rate around 9</w:t>
            </w:r>
            <w:r>
              <w:rPr>
                <w:rFonts w:ascii="Arial" w:hAnsi="Arial" w:cs="Arial"/>
              </w:rPr>
              <w:t>8</w:t>
            </w:r>
            <w:r w:rsidR="00073FB4" w:rsidRPr="00874AE2">
              <w:rPr>
                <w:rFonts w:ascii="Arial" w:hAnsi="Arial" w:cs="Arial"/>
              </w:rPr>
              <w:t xml:space="preserve">%.  </w:t>
            </w:r>
          </w:p>
          <w:p w:rsidR="00326D5D" w:rsidRPr="00874AE2" w:rsidRDefault="00326D5D" w:rsidP="00CB328B">
            <w:pPr>
              <w:pStyle w:val="Default"/>
              <w:rPr>
                <w:rFonts w:ascii="Arial" w:hAnsi="Arial" w:cs="Arial"/>
              </w:rPr>
            </w:pPr>
          </w:p>
          <w:p w:rsidR="00073FB4" w:rsidRPr="00874AE2" w:rsidRDefault="00073FB4" w:rsidP="00CB328B">
            <w:pPr>
              <w:pStyle w:val="Default"/>
              <w:rPr>
                <w:rFonts w:ascii="Arial" w:hAnsi="Arial" w:cs="Arial"/>
              </w:rPr>
            </w:pPr>
            <w:r w:rsidRPr="00874AE2">
              <w:rPr>
                <w:rFonts w:ascii="Arial" w:hAnsi="Arial" w:cs="Arial"/>
              </w:rPr>
              <w:t xml:space="preserve">The complex is leased to and managed by Krowji Ltd, </w:t>
            </w:r>
            <w:r w:rsidR="00880658">
              <w:rPr>
                <w:rFonts w:ascii="Arial" w:hAnsi="Arial" w:cs="Arial"/>
              </w:rPr>
              <w:t>Creative Kernow</w:t>
            </w:r>
            <w:r w:rsidRPr="00874AE2">
              <w:rPr>
                <w:rFonts w:ascii="Arial" w:hAnsi="Arial" w:cs="Arial"/>
              </w:rPr>
              <w:t>’s wholly-owned trading subsidiary.</w:t>
            </w:r>
          </w:p>
          <w:p w:rsidR="00073FB4" w:rsidRPr="00874AE2" w:rsidRDefault="00073FB4" w:rsidP="00CB328B">
            <w:pPr>
              <w:pStyle w:val="Default"/>
              <w:rPr>
                <w:rFonts w:ascii="Arial" w:hAnsi="Arial" w:cs="Arial"/>
              </w:rPr>
            </w:pPr>
          </w:p>
          <w:p w:rsidR="00073FB4" w:rsidRPr="00874AE2" w:rsidRDefault="00073FB4" w:rsidP="00CB328B">
            <w:pPr>
              <w:pStyle w:val="Default"/>
              <w:rPr>
                <w:rFonts w:ascii="Arial" w:hAnsi="Arial" w:cs="Arial"/>
                <w:sz w:val="22"/>
                <w:szCs w:val="22"/>
              </w:rPr>
            </w:pPr>
            <w:r w:rsidRPr="00874AE2">
              <w:rPr>
                <w:rFonts w:ascii="Arial" w:hAnsi="Arial" w:cs="Arial"/>
              </w:rPr>
              <w:t xml:space="preserve">For more details see </w:t>
            </w:r>
            <w:hyperlink r:id="rId11" w:history="1">
              <w:r w:rsidRPr="00874AE2">
                <w:rPr>
                  <w:rStyle w:val="Hyperlink"/>
                  <w:rFonts w:ascii="Arial" w:hAnsi="Arial" w:cs="Arial"/>
                </w:rPr>
                <w:t>www.krowji.org.uk</w:t>
              </w:r>
            </w:hyperlink>
            <w:r w:rsidRPr="00874AE2">
              <w:rPr>
                <w:rFonts w:ascii="Arial" w:hAnsi="Arial" w:cs="Arial"/>
                <w:sz w:val="22"/>
                <w:szCs w:val="22"/>
              </w:rPr>
              <w:t xml:space="preserve"> </w:t>
            </w:r>
          </w:p>
          <w:p w:rsidR="00073FB4" w:rsidRPr="00874AE2" w:rsidRDefault="00073FB4" w:rsidP="00874AE2">
            <w:pPr>
              <w:spacing w:after="0" w:line="240" w:lineRule="auto"/>
              <w:rPr>
                <w:rFonts w:ascii="Arial" w:hAnsi="Arial" w:cs="Arial"/>
                <w:b/>
              </w:rPr>
            </w:pPr>
          </w:p>
        </w:tc>
      </w:tr>
    </w:tbl>
    <w:p w:rsidR="00326D5D" w:rsidRDefault="00326D5D">
      <w:r>
        <w:br w:type="page"/>
      </w:r>
    </w:p>
    <w:tbl>
      <w:tblPr>
        <w:tblW w:w="0" w:type="auto"/>
        <w:tblLook w:val="00A0" w:firstRow="1" w:lastRow="0" w:firstColumn="1" w:lastColumn="0" w:noHBand="0" w:noVBand="0"/>
      </w:tblPr>
      <w:tblGrid>
        <w:gridCol w:w="675"/>
        <w:gridCol w:w="8505"/>
      </w:tblGrid>
      <w:tr w:rsidR="00073FB4" w:rsidRPr="00874AE2" w:rsidTr="00874AE2">
        <w:tc>
          <w:tcPr>
            <w:tcW w:w="675" w:type="dxa"/>
          </w:tcPr>
          <w:p w:rsidR="00073FB4" w:rsidRPr="00874AE2" w:rsidRDefault="00B11CDB" w:rsidP="00874AE2">
            <w:pPr>
              <w:spacing w:after="0" w:line="240" w:lineRule="auto"/>
              <w:rPr>
                <w:rFonts w:ascii="Arial" w:hAnsi="Arial" w:cs="Arial"/>
                <w:b/>
              </w:rPr>
            </w:pPr>
            <w:r>
              <w:rPr>
                <w:rFonts w:ascii="Arial" w:hAnsi="Arial" w:cs="Arial"/>
                <w:b/>
              </w:rPr>
              <w:lastRenderedPageBreak/>
              <w:t>1.2</w:t>
            </w:r>
          </w:p>
        </w:tc>
        <w:tc>
          <w:tcPr>
            <w:tcW w:w="8505" w:type="dxa"/>
          </w:tcPr>
          <w:p w:rsidR="00073FB4" w:rsidRPr="00E863BF" w:rsidRDefault="00073FB4" w:rsidP="00874AE2">
            <w:pPr>
              <w:spacing w:after="0" w:line="240" w:lineRule="auto"/>
              <w:rPr>
                <w:rFonts w:ascii="Arial" w:hAnsi="Arial" w:cs="Arial"/>
                <w:b/>
                <w:sz w:val="24"/>
                <w:szCs w:val="24"/>
              </w:rPr>
            </w:pPr>
            <w:r w:rsidRPr="00E863BF">
              <w:rPr>
                <w:rFonts w:ascii="Arial" w:hAnsi="Arial" w:cs="Arial"/>
                <w:b/>
                <w:sz w:val="24"/>
                <w:szCs w:val="24"/>
              </w:rPr>
              <w:t>Our Aspirations</w:t>
            </w:r>
          </w:p>
          <w:p w:rsidR="00073FB4" w:rsidRPr="00E863BF" w:rsidRDefault="00073FB4" w:rsidP="00874AE2">
            <w:pPr>
              <w:spacing w:after="0" w:line="240" w:lineRule="auto"/>
              <w:rPr>
                <w:rFonts w:ascii="Arial" w:hAnsi="Arial" w:cs="Arial"/>
                <w:b/>
                <w:sz w:val="24"/>
                <w:szCs w:val="24"/>
              </w:rPr>
            </w:pPr>
          </w:p>
          <w:p w:rsidR="00B11CDB" w:rsidRPr="00B11CDB" w:rsidRDefault="004D48F9" w:rsidP="00874AE2">
            <w:pPr>
              <w:spacing w:after="0" w:line="240" w:lineRule="auto"/>
              <w:rPr>
                <w:rFonts w:ascii="Arial" w:hAnsi="Arial" w:cs="Arial"/>
                <w:sz w:val="24"/>
                <w:szCs w:val="24"/>
              </w:rPr>
            </w:pPr>
            <w:r w:rsidRPr="00B11CDB">
              <w:rPr>
                <w:rFonts w:ascii="Arial" w:hAnsi="Arial" w:cs="Arial"/>
                <w:sz w:val="24"/>
                <w:szCs w:val="24"/>
                <w:lang w:eastAsia="en-GB"/>
              </w:rPr>
              <w:t>We wish to appoint a team that will</w:t>
            </w:r>
            <w:r w:rsidR="00073FB4" w:rsidRPr="00B11CDB">
              <w:rPr>
                <w:rFonts w:ascii="Arial" w:hAnsi="Arial" w:cs="Arial"/>
                <w:sz w:val="24"/>
                <w:szCs w:val="24"/>
                <w:lang w:eastAsia="en-GB"/>
              </w:rPr>
              <w:t xml:space="preserve"> provide </w:t>
            </w:r>
            <w:r w:rsidRPr="00B11CDB">
              <w:rPr>
                <w:rFonts w:ascii="Arial" w:hAnsi="Arial" w:cs="Arial"/>
                <w:sz w:val="24"/>
                <w:szCs w:val="24"/>
                <w:lang w:eastAsia="en-GB"/>
              </w:rPr>
              <w:t>project management</w:t>
            </w:r>
            <w:r w:rsidR="00296A7E" w:rsidRPr="00B11CDB">
              <w:rPr>
                <w:rFonts w:ascii="Arial" w:hAnsi="Arial" w:cs="Arial"/>
                <w:sz w:val="24"/>
                <w:szCs w:val="24"/>
                <w:lang w:eastAsia="en-GB"/>
              </w:rPr>
              <w:t>,</w:t>
            </w:r>
            <w:r w:rsidRPr="00B11CDB">
              <w:rPr>
                <w:rFonts w:ascii="Arial" w:hAnsi="Arial" w:cs="Arial"/>
                <w:sz w:val="24"/>
                <w:szCs w:val="24"/>
                <w:lang w:eastAsia="en-GB"/>
              </w:rPr>
              <w:t xml:space="preserve"> </w:t>
            </w:r>
            <w:r w:rsidR="00296A7E" w:rsidRPr="00B11CDB">
              <w:rPr>
                <w:rFonts w:ascii="Arial" w:hAnsi="Arial" w:cs="Arial"/>
                <w:sz w:val="24"/>
                <w:szCs w:val="24"/>
                <w:lang w:eastAsia="en-GB"/>
              </w:rPr>
              <w:t xml:space="preserve">detailed </w:t>
            </w:r>
            <w:r w:rsidR="00073FB4" w:rsidRPr="00B11CDB">
              <w:rPr>
                <w:rFonts w:ascii="Arial" w:hAnsi="Arial" w:cs="Arial"/>
                <w:sz w:val="24"/>
                <w:szCs w:val="24"/>
                <w:lang w:eastAsia="en-GB"/>
              </w:rPr>
              <w:t>design</w:t>
            </w:r>
            <w:r w:rsidR="0012425C" w:rsidRPr="00B11CDB">
              <w:rPr>
                <w:rFonts w:ascii="Arial" w:hAnsi="Arial" w:cs="Arial"/>
                <w:sz w:val="24"/>
                <w:szCs w:val="24"/>
                <w:lang w:eastAsia="en-GB"/>
              </w:rPr>
              <w:t xml:space="preserve">, </w:t>
            </w:r>
            <w:proofErr w:type="gramStart"/>
            <w:r w:rsidR="0012425C" w:rsidRPr="00B11CDB">
              <w:rPr>
                <w:rFonts w:ascii="Arial" w:hAnsi="Arial" w:cs="Arial"/>
                <w:sz w:val="24"/>
                <w:szCs w:val="24"/>
                <w:lang w:eastAsia="en-GB"/>
              </w:rPr>
              <w:t>CDM</w:t>
            </w:r>
            <w:proofErr w:type="gramEnd"/>
            <w:r w:rsidR="00073FB4" w:rsidRPr="00B11CDB">
              <w:rPr>
                <w:rFonts w:ascii="Arial" w:hAnsi="Arial" w:cs="Arial"/>
                <w:sz w:val="24"/>
                <w:szCs w:val="24"/>
                <w:lang w:eastAsia="en-GB"/>
              </w:rPr>
              <w:t xml:space="preserve"> </w:t>
            </w:r>
            <w:r w:rsidR="00296A7E" w:rsidRPr="00B11CDB">
              <w:rPr>
                <w:rFonts w:ascii="Arial" w:hAnsi="Arial" w:cs="Arial"/>
                <w:sz w:val="24"/>
                <w:szCs w:val="24"/>
                <w:lang w:eastAsia="en-GB"/>
              </w:rPr>
              <w:t xml:space="preserve">and QS </w:t>
            </w:r>
            <w:r w:rsidR="00B11CDB" w:rsidRPr="00B11CDB">
              <w:rPr>
                <w:rFonts w:ascii="Arial" w:hAnsi="Arial" w:cs="Arial"/>
                <w:sz w:val="24"/>
                <w:szCs w:val="24"/>
                <w:lang w:eastAsia="en-GB"/>
              </w:rPr>
              <w:t xml:space="preserve">services </w:t>
            </w:r>
            <w:r w:rsidR="00073FB4" w:rsidRPr="00B11CDB">
              <w:rPr>
                <w:rFonts w:ascii="Arial" w:hAnsi="Arial" w:cs="Arial"/>
                <w:sz w:val="24"/>
                <w:szCs w:val="24"/>
                <w:lang w:eastAsia="en-GB"/>
              </w:rPr>
              <w:t>through to completion.</w:t>
            </w:r>
            <w:r w:rsidR="00B11CDB" w:rsidRPr="00B11CDB">
              <w:rPr>
                <w:rFonts w:ascii="Arial" w:hAnsi="Arial" w:cs="Arial"/>
                <w:sz w:val="24"/>
                <w:szCs w:val="24"/>
              </w:rPr>
              <w:t xml:space="preserve">  </w:t>
            </w:r>
          </w:p>
          <w:p w:rsidR="00B11CDB" w:rsidRPr="00B11CDB" w:rsidRDefault="00B11CDB" w:rsidP="00874AE2">
            <w:pPr>
              <w:spacing w:after="0" w:line="240" w:lineRule="auto"/>
              <w:rPr>
                <w:rFonts w:ascii="Arial" w:hAnsi="Arial" w:cs="Arial"/>
                <w:sz w:val="24"/>
                <w:szCs w:val="24"/>
              </w:rPr>
            </w:pPr>
          </w:p>
          <w:p w:rsidR="00073FB4" w:rsidRPr="00E863BF" w:rsidRDefault="00B11CDB" w:rsidP="00874AE2">
            <w:pPr>
              <w:spacing w:after="0" w:line="240" w:lineRule="auto"/>
              <w:rPr>
                <w:rFonts w:ascii="Arial" w:hAnsi="Arial" w:cs="Arial"/>
                <w:sz w:val="24"/>
                <w:szCs w:val="24"/>
                <w:lang w:eastAsia="en-GB"/>
              </w:rPr>
            </w:pPr>
            <w:r w:rsidRPr="00B11CDB">
              <w:rPr>
                <w:rFonts w:ascii="Arial" w:hAnsi="Arial" w:cs="Arial"/>
                <w:sz w:val="24"/>
                <w:szCs w:val="24"/>
              </w:rPr>
              <w:t>This tender brief sets out the requirements and the procedures for the procurement of these</w:t>
            </w:r>
            <w:r>
              <w:rPr>
                <w:rFonts w:ascii="Arial" w:hAnsi="Arial" w:cs="Arial"/>
                <w:sz w:val="24"/>
                <w:szCs w:val="24"/>
              </w:rPr>
              <w:t xml:space="preserve"> services.</w:t>
            </w:r>
          </w:p>
          <w:p w:rsidR="00073FB4" w:rsidRPr="00E863BF" w:rsidRDefault="00073FB4" w:rsidP="00874AE2">
            <w:pPr>
              <w:spacing w:after="0" w:line="240" w:lineRule="auto"/>
              <w:rPr>
                <w:rFonts w:ascii="Arial" w:hAnsi="Arial" w:cs="Arial"/>
                <w:sz w:val="24"/>
                <w:szCs w:val="24"/>
                <w:lang w:eastAsia="en-GB"/>
              </w:rPr>
            </w:pPr>
          </w:p>
          <w:p w:rsidR="00073FB4" w:rsidRPr="00E863BF" w:rsidRDefault="00073FB4" w:rsidP="00874AE2">
            <w:pPr>
              <w:spacing w:after="0" w:line="240" w:lineRule="auto"/>
              <w:rPr>
                <w:rFonts w:ascii="Arial" w:hAnsi="Arial" w:cs="Arial"/>
                <w:sz w:val="24"/>
                <w:szCs w:val="24"/>
                <w:lang w:eastAsia="en-GB"/>
              </w:rPr>
            </w:pPr>
            <w:r w:rsidRPr="00E863BF">
              <w:rPr>
                <w:rFonts w:ascii="Arial" w:hAnsi="Arial" w:cs="Arial"/>
                <w:sz w:val="24"/>
                <w:szCs w:val="24"/>
                <w:lang w:eastAsia="en-GB"/>
              </w:rPr>
              <w:t xml:space="preserve">In providing these professional services we expect that </w:t>
            </w:r>
            <w:r w:rsidR="00296A7E">
              <w:rPr>
                <w:rFonts w:ascii="Arial" w:hAnsi="Arial" w:cs="Arial"/>
                <w:sz w:val="24"/>
                <w:szCs w:val="24"/>
                <w:lang w:eastAsia="en-GB"/>
              </w:rPr>
              <w:t xml:space="preserve">the team </w:t>
            </w:r>
            <w:r w:rsidRPr="00E863BF">
              <w:rPr>
                <w:rFonts w:ascii="Arial" w:hAnsi="Arial" w:cs="Arial"/>
                <w:sz w:val="24"/>
                <w:szCs w:val="24"/>
                <w:lang w:eastAsia="en-GB"/>
              </w:rPr>
              <w:t>will:</w:t>
            </w:r>
          </w:p>
          <w:p w:rsidR="00073FB4" w:rsidRPr="00E863BF" w:rsidRDefault="00073FB4" w:rsidP="00874AE2">
            <w:pPr>
              <w:spacing w:after="0" w:line="240" w:lineRule="auto"/>
              <w:rPr>
                <w:rFonts w:ascii="Arial" w:hAnsi="Arial" w:cs="Arial"/>
                <w:sz w:val="24"/>
                <w:szCs w:val="24"/>
                <w:lang w:eastAsia="en-GB"/>
              </w:rPr>
            </w:pPr>
          </w:p>
          <w:p w:rsidR="00073FB4" w:rsidRPr="00E863BF" w:rsidRDefault="00732D87" w:rsidP="00874AE2">
            <w:pPr>
              <w:numPr>
                <w:ilvl w:val="0"/>
                <w:numId w:val="2"/>
              </w:numPr>
              <w:spacing w:after="0" w:line="240" w:lineRule="auto"/>
              <w:rPr>
                <w:rFonts w:ascii="Arial" w:hAnsi="Arial" w:cs="Arial"/>
                <w:sz w:val="24"/>
                <w:szCs w:val="24"/>
                <w:lang w:eastAsia="en-GB"/>
              </w:rPr>
            </w:pPr>
            <w:r>
              <w:rPr>
                <w:rFonts w:ascii="Arial" w:hAnsi="Arial" w:cs="Arial"/>
                <w:sz w:val="24"/>
                <w:szCs w:val="24"/>
                <w:lang w:eastAsia="en-GB"/>
              </w:rPr>
              <w:t>Demonstrate</w:t>
            </w:r>
            <w:r w:rsidR="00073FB4" w:rsidRPr="00E863BF">
              <w:rPr>
                <w:rFonts w:ascii="Arial" w:hAnsi="Arial" w:cs="Arial"/>
                <w:sz w:val="24"/>
                <w:szCs w:val="24"/>
                <w:lang w:eastAsia="en-GB"/>
              </w:rPr>
              <w:t xml:space="preserve"> a sensitive ap</w:t>
            </w:r>
            <w:r>
              <w:rPr>
                <w:rFonts w:ascii="Arial" w:hAnsi="Arial" w:cs="Arial"/>
                <w:sz w:val="24"/>
                <w:szCs w:val="24"/>
                <w:lang w:eastAsia="en-GB"/>
              </w:rPr>
              <w:t>proach to this development</w:t>
            </w:r>
            <w:r w:rsidR="00073FB4" w:rsidRPr="00E863BF">
              <w:rPr>
                <w:rFonts w:ascii="Arial" w:hAnsi="Arial" w:cs="Arial"/>
                <w:sz w:val="24"/>
                <w:szCs w:val="24"/>
                <w:lang w:eastAsia="en-GB"/>
              </w:rPr>
              <w:t xml:space="preserve"> within the curtilage of a</w:t>
            </w:r>
            <w:r w:rsidR="00E863BF">
              <w:rPr>
                <w:rFonts w:ascii="Arial" w:hAnsi="Arial" w:cs="Arial"/>
                <w:sz w:val="24"/>
                <w:szCs w:val="24"/>
                <w:lang w:eastAsia="en-GB"/>
              </w:rPr>
              <w:t>n</w:t>
            </w:r>
            <w:r w:rsidR="00073FB4" w:rsidRPr="00E863BF">
              <w:rPr>
                <w:rFonts w:ascii="Arial" w:hAnsi="Arial" w:cs="Arial"/>
                <w:sz w:val="24"/>
                <w:szCs w:val="24"/>
                <w:lang w:eastAsia="en-GB"/>
              </w:rPr>
              <w:t xml:space="preserve"> existing </w:t>
            </w:r>
            <w:r>
              <w:rPr>
                <w:rFonts w:ascii="Arial" w:hAnsi="Arial" w:cs="Arial"/>
                <w:sz w:val="24"/>
                <w:szCs w:val="24"/>
                <w:lang w:eastAsia="en-GB"/>
              </w:rPr>
              <w:t xml:space="preserve">busy shared </w:t>
            </w:r>
            <w:r w:rsidR="00F52674">
              <w:rPr>
                <w:rFonts w:ascii="Arial" w:hAnsi="Arial" w:cs="Arial"/>
                <w:sz w:val="24"/>
                <w:szCs w:val="24"/>
                <w:lang w:eastAsia="en-GB"/>
              </w:rPr>
              <w:t>site</w:t>
            </w:r>
          </w:p>
          <w:p w:rsidR="00073FB4" w:rsidRPr="00E863BF" w:rsidRDefault="00073FB4" w:rsidP="00874AE2">
            <w:pPr>
              <w:spacing w:after="0" w:line="240" w:lineRule="auto"/>
              <w:ind w:left="720"/>
              <w:rPr>
                <w:rFonts w:ascii="Arial" w:hAnsi="Arial" w:cs="Arial"/>
                <w:sz w:val="24"/>
                <w:szCs w:val="24"/>
                <w:lang w:eastAsia="en-GB"/>
              </w:rPr>
            </w:pPr>
          </w:p>
          <w:p w:rsidR="00073FB4" w:rsidRPr="00E863BF" w:rsidRDefault="00E863BF" w:rsidP="00874AE2">
            <w:pPr>
              <w:numPr>
                <w:ilvl w:val="0"/>
                <w:numId w:val="2"/>
              </w:numPr>
              <w:spacing w:after="0" w:line="240" w:lineRule="auto"/>
              <w:rPr>
                <w:rFonts w:ascii="Arial" w:hAnsi="Arial" w:cs="Arial"/>
                <w:sz w:val="24"/>
                <w:szCs w:val="24"/>
                <w:lang w:eastAsia="en-GB"/>
              </w:rPr>
            </w:pPr>
            <w:r>
              <w:rPr>
                <w:rFonts w:ascii="Arial" w:hAnsi="Arial" w:cs="Arial"/>
                <w:sz w:val="24"/>
                <w:szCs w:val="24"/>
                <w:lang w:eastAsia="en-GB"/>
              </w:rPr>
              <w:t xml:space="preserve">Work with our approved </w:t>
            </w:r>
            <w:r w:rsidR="00073FB4" w:rsidRPr="00E863BF">
              <w:rPr>
                <w:rFonts w:ascii="Arial" w:hAnsi="Arial" w:cs="Arial"/>
                <w:sz w:val="24"/>
                <w:szCs w:val="24"/>
                <w:lang w:eastAsia="en-GB"/>
              </w:rPr>
              <w:t>design</w:t>
            </w:r>
            <w:r>
              <w:rPr>
                <w:rFonts w:ascii="Arial" w:hAnsi="Arial" w:cs="Arial"/>
                <w:sz w:val="24"/>
                <w:szCs w:val="24"/>
                <w:lang w:eastAsia="en-GB"/>
              </w:rPr>
              <w:t>s,</w:t>
            </w:r>
            <w:r w:rsidR="00073FB4" w:rsidRPr="00E863BF">
              <w:rPr>
                <w:rFonts w:ascii="Arial" w:hAnsi="Arial" w:cs="Arial"/>
                <w:sz w:val="24"/>
                <w:szCs w:val="24"/>
                <w:lang w:eastAsia="en-GB"/>
              </w:rPr>
              <w:t xml:space="preserve"> demonstrating a sensitive int</w:t>
            </w:r>
            <w:r w:rsidR="00F52674">
              <w:rPr>
                <w:rFonts w:ascii="Arial" w:hAnsi="Arial" w:cs="Arial"/>
                <w:sz w:val="24"/>
                <w:szCs w:val="24"/>
                <w:lang w:eastAsia="en-GB"/>
              </w:rPr>
              <w:t>egration of high quality design</w:t>
            </w:r>
          </w:p>
          <w:p w:rsidR="00073FB4" w:rsidRPr="00E863BF" w:rsidRDefault="00073FB4" w:rsidP="00874AE2">
            <w:pPr>
              <w:spacing w:after="0" w:line="240" w:lineRule="auto"/>
              <w:rPr>
                <w:rFonts w:ascii="Arial" w:hAnsi="Arial" w:cs="Arial"/>
                <w:sz w:val="24"/>
                <w:szCs w:val="24"/>
                <w:lang w:eastAsia="en-GB"/>
              </w:rPr>
            </w:pPr>
          </w:p>
          <w:p w:rsidR="00073FB4" w:rsidRPr="00E863BF" w:rsidRDefault="00073FB4" w:rsidP="00874AE2">
            <w:pPr>
              <w:numPr>
                <w:ilvl w:val="0"/>
                <w:numId w:val="2"/>
              </w:numPr>
              <w:spacing w:after="0" w:line="240" w:lineRule="auto"/>
              <w:rPr>
                <w:rFonts w:ascii="Arial" w:hAnsi="Arial" w:cs="Arial"/>
                <w:sz w:val="24"/>
                <w:szCs w:val="24"/>
                <w:lang w:eastAsia="en-GB"/>
              </w:rPr>
            </w:pPr>
            <w:r w:rsidRPr="00E863BF">
              <w:rPr>
                <w:rFonts w:ascii="Arial" w:hAnsi="Arial" w:cs="Arial"/>
                <w:sz w:val="24"/>
                <w:szCs w:val="24"/>
                <w:lang w:eastAsia="en-GB"/>
              </w:rPr>
              <w:t xml:space="preserve">Provide innovative solutions to </w:t>
            </w:r>
            <w:r w:rsidR="00F52674">
              <w:rPr>
                <w:rFonts w:ascii="Arial" w:hAnsi="Arial" w:cs="Arial"/>
                <w:sz w:val="24"/>
                <w:szCs w:val="24"/>
                <w:lang w:eastAsia="en-GB"/>
              </w:rPr>
              <w:t xml:space="preserve">any issues of </w:t>
            </w:r>
            <w:r w:rsidRPr="00E863BF">
              <w:rPr>
                <w:rFonts w:ascii="Arial" w:hAnsi="Arial" w:cs="Arial"/>
                <w:sz w:val="24"/>
                <w:szCs w:val="24"/>
                <w:lang w:eastAsia="en-GB"/>
              </w:rPr>
              <w:t xml:space="preserve">accessibility </w:t>
            </w:r>
            <w:r w:rsidR="00F52674">
              <w:rPr>
                <w:rFonts w:ascii="Arial" w:hAnsi="Arial" w:cs="Arial"/>
                <w:sz w:val="24"/>
                <w:szCs w:val="24"/>
                <w:lang w:eastAsia="en-GB"/>
              </w:rPr>
              <w:t xml:space="preserve">to </w:t>
            </w:r>
            <w:r w:rsidRPr="00E863BF">
              <w:rPr>
                <w:rFonts w:ascii="Arial" w:hAnsi="Arial" w:cs="Arial"/>
                <w:sz w:val="24"/>
                <w:szCs w:val="24"/>
                <w:lang w:eastAsia="en-GB"/>
              </w:rPr>
              <w:t>and circulation within the b</w:t>
            </w:r>
            <w:r w:rsidR="00F52674">
              <w:rPr>
                <w:rFonts w:ascii="Arial" w:hAnsi="Arial" w:cs="Arial"/>
                <w:sz w:val="24"/>
                <w:szCs w:val="24"/>
                <w:lang w:eastAsia="en-GB"/>
              </w:rPr>
              <w:t>uilding</w:t>
            </w:r>
          </w:p>
          <w:p w:rsidR="00073FB4" w:rsidRPr="00E863BF" w:rsidRDefault="00073FB4" w:rsidP="00874AE2">
            <w:pPr>
              <w:spacing w:after="0" w:line="240" w:lineRule="auto"/>
              <w:rPr>
                <w:rFonts w:ascii="Arial" w:hAnsi="Arial" w:cs="Arial"/>
                <w:sz w:val="24"/>
                <w:szCs w:val="24"/>
                <w:lang w:eastAsia="en-GB"/>
              </w:rPr>
            </w:pPr>
          </w:p>
          <w:p w:rsidR="00073FB4" w:rsidRPr="00E863BF" w:rsidRDefault="00073FB4" w:rsidP="00874AE2">
            <w:pPr>
              <w:numPr>
                <w:ilvl w:val="0"/>
                <w:numId w:val="2"/>
              </w:numPr>
              <w:spacing w:after="0" w:line="240" w:lineRule="auto"/>
              <w:rPr>
                <w:rFonts w:ascii="Arial" w:hAnsi="Arial" w:cs="Arial"/>
                <w:sz w:val="24"/>
                <w:szCs w:val="24"/>
                <w:lang w:eastAsia="en-GB"/>
              </w:rPr>
            </w:pPr>
            <w:r w:rsidRPr="00E863BF">
              <w:rPr>
                <w:rFonts w:ascii="Arial" w:hAnsi="Arial" w:cs="Arial"/>
                <w:sz w:val="24"/>
                <w:szCs w:val="24"/>
                <w:lang w:eastAsia="en-GB"/>
              </w:rPr>
              <w:t xml:space="preserve">Provide a </w:t>
            </w:r>
            <w:r w:rsidR="00732D87">
              <w:rPr>
                <w:rFonts w:ascii="Arial" w:hAnsi="Arial" w:cs="Arial"/>
                <w:sz w:val="24"/>
                <w:szCs w:val="24"/>
                <w:lang w:eastAsia="en-GB"/>
              </w:rPr>
              <w:t xml:space="preserve">final detailed </w:t>
            </w:r>
            <w:r w:rsidRPr="00E863BF">
              <w:rPr>
                <w:rFonts w:ascii="Arial" w:hAnsi="Arial" w:cs="Arial"/>
                <w:sz w:val="24"/>
                <w:szCs w:val="24"/>
                <w:lang w:eastAsia="en-GB"/>
              </w:rPr>
              <w:t>design for the building that is easy, efficient and economical to operate, clean and maintain</w:t>
            </w:r>
          </w:p>
          <w:p w:rsidR="00073FB4" w:rsidRPr="00E863BF" w:rsidRDefault="00073FB4" w:rsidP="00874AE2">
            <w:pPr>
              <w:spacing w:after="0" w:line="240" w:lineRule="auto"/>
              <w:rPr>
                <w:rFonts w:ascii="Arial" w:hAnsi="Arial" w:cs="Arial"/>
                <w:sz w:val="24"/>
                <w:szCs w:val="24"/>
                <w:lang w:eastAsia="en-GB"/>
              </w:rPr>
            </w:pPr>
          </w:p>
          <w:p w:rsidR="00073FB4" w:rsidRPr="00E863BF" w:rsidRDefault="00073FB4" w:rsidP="00874AE2">
            <w:pPr>
              <w:numPr>
                <w:ilvl w:val="0"/>
                <w:numId w:val="2"/>
              </w:numPr>
              <w:spacing w:after="0" w:line="240" w:lineRule="auto"/>
              <w:rPr>
                <w:rFonts w:ascii="Arial" w:hAnsi="Arial" w:cs="Arial"/>
                <w:sz w:val="24"/>
                <w:szCs w:val="24"/>
                <w:lang w:eastAsia="en-GB"/>
              </w:rPr>
            </w:pPr>
            <w:r w:rsidRPr="00E863BF">
              <w:rPr>
                <w:rFonts w:ascii="Arial" w:hAnsi="Arial" w:cs="Arial"/>
                <w:sz w:val="24"/>
                <w:szCs w:val="24"/>
                <w:lang w:eastAsia="en-GB"/>
              </w:rPr>
              <w:t xml:space="preserve">Provide a </w:t>
            </w:r>
            <w:r w:rsidR="00732D87">
              <w:rPr>
                <w:rFonts w:ascii="Arial" w:hAnsi="Arial" w:cs="Arial"/>
                <w:sz w:val="24"/>
                <w:szCs w:val="24"/>
                <w:lang w:eastAsia="en-GB"/>
              </w:rPr>
              <w:t xml:space="preserve">final detailed </w:t>
            </w:r>
            <w:r w:rsidRPr="00E863BF">
              <w:rPr>
                <w:rFonts w:ascii="Arial" w:hAnsi="Arial" w:cs="Arial"/>
                <w:sz w:val="24"/>
                <w:szCs w:val="24"/>
                <w:lang w:eastAsia="en-GB"/>
              </w:rPr>
              <w:t>design for an economic building life span of not less than 40 years with major component replacement at intervals of not less than 25 years and payback periods of compo</w:t>
            </w:r>
            <w:r w:rsidR="00F52674">
              <w:rPr>
                <w:rFonts w:ascii="Arial" w:hAnsi="Arial" w:cs="Arial"/>
                <w:sz w:val="24"/>
                <w:szCs w:val="24"/>
                <w:lang w:eastAsia="en-GB"/>
              </w:rPr>
              <w:t>nents not greater than 15 years</w:t>
            </w:r>
          </w:p>
          <w:p w:rsidR="00073FB4" w:rsidRPr="00E863BF" w:rsidRDefault="00073FB4" w:rsidP="00874AE2">
            <w:pPr>
              <w:spacing w:after="0" w:line="240" w:lineRule="auto"/>
              <w:rPr>
                <w:rFonts w:ascii="Arial" w:hAnsi="Arial" w:cs="Arial"/>
                <w:sz w:val="24"/>
                <w:szCs w:val="24"/>
                <w:lang w:eastAsia="en-GB"/>
              </w:rPr>
            </w:pPr>
          </w:p>
          <w:p w:rsidR="00073FB4" w:rsidRPr="00E863BF" w:rsidRDefault="00073FB4" w:rsidP="00874AE2">
            <w:pPr>
              <w:numPr>
                <w:ilvl w:val="0"/>
                <w:numId w:val="2"/>
              </w:numPr>
              <w:spacing w:after="0" w:line="240" w:lineRule="auto"/>
              <w:rPr>
                <w:rFonts w:ascii="Arial" w:hAnsi="Arial" w:cs="Arial"/>
                <w:sz w:val="24"/>
                <w:szCs w:val="24"/>
                <w:lang w:eastAsia="en-GB"/>
              </w:rPr>
            </w:pPr>
            <w:r w:rsidRPr="00E863BF">
              <w:rPr>
                <w:rFonts w:ascii="Arial" w:hAnsi="Arial" w:cs="Arial"/>
                <w:sz w:val="24"/>
                <w:szCs w:val="24"/>
                <w:lang w:eastAsia="en-GB"/>
              </w:rPr>
              <w:t>Provide affordable s</w:t>
            </w:r>
            <w:r w:rsidR="00F52674">
              <w:rPr>
                <w:rFonts w:ascii="Arial" w:hAnsi="Arial" w:cs="Arial"/>
                <w:sz w:val="24"/>
                <w:szCs w:val="24"/>
                <w:lang w:eastAsia="en-GB"/>
              </w:rPr>
              <w:t>olutions to an agreed programme</w:t>
            </w:r>
          </w:p>
          <w:p w:rsidR="00073FB4" w:rsidRPr="00E863BF" w:rsidRDefault="00073FB4" w:rsidP="00874AE2">
            <w:pPr>
              <w:spacing w:after="0" w:line="240" w:lineRule="auto"/>
              <w:rPr>
                <w:rFonts w:ascii="Arial" w:hAnsi="Arial" w:cs="Arial"/>
                <w:sz w:val="24"/>
                <w:szCs w:val="24"/>
                <w:lang w:eastAsia="en-GB"/>
              </w:rPr>
            </w:pPr>
          </w:p>
          <w:p w:rsidR="00073FB4" w:rsidRPr="009C42D4" w:rsidRDefault="00073FB4" w:rsidP="00874AE2">
            <w:pPr>
              <w:numPr>
                <w:ilvl w:val="0"/>
                <w:numId w:val="2"/>
              </w:numPr>
              <w:spacing w:after="0" w:line="240" w:lineRule="auto"/>
              <w:rPr>
                <w:rFonts w:ascii="Arial" w:hAnsi="Arial" w:cs="Arial"/>
                <w:sz w:val="24"/>
                <w:szCs w:val="24"/>
                <w:lang w:eastAsia="en-GB"/>
              </w:rPr>
            </w:pPr>
            <w:r w:rsidRPr="00E863BF">
              <w:rPr>
                <w:rFonts w:ascii="Arial" w:hAnsi="Arial" w:cs="Arial"/>
                <w:sz w:val="24"/>
                <w:szCs w:val="24"/>
                <w:lang w:eastAsia="en-GB"/>
              </w:rPr>
              <w:t xml:space="preserve">Provide a collaborative and consultative </w:t>
            </w:r>
            <w:r w:rsidRPr="009C42D4">
              <w:rPr>
                <w:rFonts w:ascii="Arial" w:hAnsi="Arial" w:cs="Arial"/>
                <w:sz w:val="24"/>
                <w:szCs w:val="24"/>
                <w:lang w:eastAsia="en-GB"/>
              </w:rPr>
              <w:t>approach.</w:t>
            </w:r>
          </w:p>
          <w:p w:rsidR="00073FB4" w:rsidRPr="009C42D4" w:rsidRDefault="00073FB4" w:rsidP="00874AE2">
            <w:pPr>
              <w:spacing w:after="0" w:line="240" w:lineRule="auto"/>
              <w:rPr>
                <w:rFonts w:ascii="Arial" w:hAnsi="Arial" w:cs="Arial"/>
                <w:sz w:val="24"/>
                <w:szCs w:val="24"/>
                <w:lang w:eastAsia="en-GB"/>
              </w:rPr>
            </w:pPr>
          </w:p>
          <w:p w:rsidR="00E92F51" w:rsidRDefault="00E92F51" w:rsidP="00874AE2">
            <w:pPr>
              <w:spacing w:after="0" w:line="240" w:lineRule="auto"/>
              <w:rPr>
                <w:rFonts w:ascii="Arial" w:hAnsi="Arial" w:cs="Arial"/>
                <w:sz w:val="24"/>
                <w:szCs w:val="24"/>
                <w:lang w:eastAsia="en-GB"/>
              </w:rPr>
            </w:pPr>
            <w:r w:rsidRPr="00B329CB">
              <w:rPr>
                <w:rFonts w:ascii="Arial" w:hAnsi="Arial" w:cs="Arial"/>
                <w:b/>
                <w:sz w:val="24"/>
                <w:szCs w:val="24"/>
                <w:lang w:eastAsia="en-GB"/>
              </w:rPr>
              <w:t>Other consultants</w:t>
            </w:r>
            <w:r w:rsidRPr="009C42D4">
              <w:rPr>
                <w:rFonts w:ascii="Arial" w:hAnsi="Arial" w:cs="Arial"/>
                <w:sz w:val="24"/>
                <w:szCs w:val="24"/>
                <w:lang w:eastAsia="en-GB"/>
              </w:rPr>
              <w:t xml:space="preserve"> – we propose to appoint further consultants</w:t>
            </w:r>
            <w:r w:rsidR="00F52674" w:rsidRPr="009C42D4">
              <w:rPr>
                <w:rFonts w:ascii="Arial" w:hAnsi="Arial" w:cs="Arial"/>
                <w:sz w:val="24"/>
                <w:szCs w:val="24"/>
                <w:lang w:eastAsia="en-GB"/>
              </w:rPr>
              <w:t>, including</w:t>
            </w:r>
            <w:r w:rsidRPr="009C42D4">
              <w:rPr>
                <w:rFonts w:ascii="Arial" w:hAnsi="Arial" w:cs="Arial"/>
                <w:sz w:val="24"/>
                <w:szCs w:val="24"/>
                <w:lang w:eastAsia="en-GB"/>
              </w:rPr>
              <w:t xml:space="preserve"> as follows:</w:t>
            </w:r>
          </w:p>
          <w:p w:rsidR="00B329CB" w:rsidRPr="009C42D4" w:rsidRDefault="00B329CB" w:rsidP="00874AE2">
            <w:pPr>
              <w:spacing w:after="0" w:line="240" w:lineRule="auto"/>
              <w:rPr>
                <w:rFonts w:ascii="Arial" w:hAnsi="Arial" w:cs="Arial"/>
                <w:sz w:val="24"/>
                <w:szCs w:val="24"/>
                <w:lang w:eastAsia="en-GB"/>
              </w:rPr>
            </w:pPr>
          </w:p>
          <w:p w:rsidR="00073FB4" w:rsidRPr="00B329CB" w:rsidRDefault="00E92F51" w:rsidP="0012425C">
            <w:pPr>
              <w:numPr>
                <w:ilvl w:val="1"/>
                <w:numId w:val="2"/>
              </w:numPr>
              <w:spacing w:after="0" w:line="240" w:lineRule="auto"/>
              <w:rPr>
                <w:rFonts w:ascii="Arial" w:hAnsi="Arial" w:cs="Arial"/>
                <w:b/>
                <w:sz w:val="24"/>
                <w:szCs w:val="24"/>
              </w:rPr>
            </w:pPr>
            <w:r w:rsidRPr="00B329CB">
              <w:rPr>
                <w:rFonts w:ascii="Arial" w:hAnsi="Arial" w:cs="Arial"/>
                <w:b/>
                <w:sz w:val="24"/>
                <w:szCs w:val="24"/>
              </w:rPr>
              <w:t>Structural &amp; Civil Engineers</w:t>
            </w:r>
          </w:p>
          <w:p w:rsidR="00E92F51" w:rsidRPr="00B329CB" w:rsidRDefault="008C7121" w:rsidP="0012425C">
            <w:pPr>
              <w:numPr>
                <w:ilvl w:val="1"/>
                <w:numId w:val="2"/>
              </w:numPr>
              <w:spacing w:after="0" w:line="240" w:lineRule="auto"/>
              <w:rPr>
                <w:rFonts w:ascii="Arial" w:hAnsi="Arial" w:cs="Arial"/>
                <w:b/>
                <w:sz w:val="24"/>
                <w:szCs w:val="24"/>
              </w:rPr>
            </w:pPr>
            <w:r w:rsidRPr="00B329CB">
              <w:rPr>
                <w:rFonts w:ascii="Arial" w:hAnsi="Arial" w:cs="Arial"/>
                <w:b/>
                <w:sz w:val="24"/>
                <w:szCs w:val="24"/>
              </w:rPr>
              <w:t>Building</w:t>
            </w:r>
            <w:r w:rsidR="00E92F51" w:rsidRPr="00B329CB">
              <w:rPr>
                <w:rFonts w:ascii="Arial" w:hAnsi="Arial" w:cs="Arial"/>
                <w:b/>
                <w:sz w:val="24"/>
                <w:szCs w:val="24"/>
              </w:rPr>
              <w:t xml:space="preserve"> Services consultants </w:t>
            </w:r>
          </w:p>
          <w:p w:rsidR="00E92F51" w:rsidRDefault="00E92F51" w:rsidP="0012425C">
            <w:pPr>
              <w:numPr>
                <w:ilvl w:val="1"/>
                <w:numId w:val="2"/>
              </w:numPr>
              <w:spacing w:after="0" w:line="240" w:lineRule="auto"/>
              <w:rPr>
                <w:rFonts w:ascii="Arial" w:hAnsi="Arial" w:cs="Arial"/>
                <w:sz w:val="24"/>
                <w:szCs w:val="24"/>
              </w:rPr>
            </w:pPr>
            <w:r w:rsidRPr="00B329CB">
              <w:rPr>
                <w:rFonts w:ascii="Arial" w:hAnsi="Arial" w:cs="Arial"/>
                <w:b/>
                <w:sz w:val="24"/>
                <w:szCs w:val="24"/>
              </w:rPr>
              <w:t xml:space="preserve">Landscape </w:t>
            </w:r>
            <w:r w:rsidR="00C44A1A">
              <w:rPr>
                <w:rFonts w:ascii="Arial" w:hAnsi="Arial" w:cs="Arial"/>
                <w:b/>
                <w:sz w:val="24"/>
                <w:szCs w:val="24"/>
              </w:rPr>
              <w:t xml:space="preserve">and interior </w:t>
            </w:r>
            <w:r w:rsidRPr="00B329CB">
              <w:rPr>
                <w:rFonts w:ascii="Arial" w:hAnsi="Arial" w:cs="Arial"/>
                <w:b/>
                <w:sz w:val="24"/>
                <w:szCs w:val="24"/>
              </w:rPr>
              <w:t>design</w:t>
            </w:r>
            <w:r w:rsidR="0059769F" w:rsidRPr="00B329CB">
              <w:rPr>
                <w:rFonts w:ascii="Arial" w:hAnsi="Arial" w:cs="Arial"/>
                <w:b/>
                <w:sz w:val="24"/>
                <w:szCs w:val="24"/>
              </w:rPr>
              <w:t xml:space="preserve"> services</w:t>
            </w:r>
            <w:r w:rsidR="0012425C" w:rsidRPr="00B329CB">
              <w:rPr>
                <w:rFonts w:ascii="Arial" w:hAnsi="Arial" w:cs="Arial"/>
                <w:b/>
                <w:sz w:val="24"/>
                <w:szCs w:val="24"/>
              </w:rPr>
              <w:t xml:space="preserve"> etc</w:t>
            </w:r>
            <w:r w:rsidR="0012425C">
              <w:rPr>
                <w:rFonts w:ascii="Arial" w:hAnsi="Arial" w:cs="Arial"/>
                <w:sz w:val="24"/>
                <w:szCs w:val="24"/>
              </w:rPr>
              <w:t xml:space="preserve"> as required</w:t>
            </w:r>
          </w:p>
          <w:p w:rsidR="008C7121" w:rsidRDefault="008C7121" w:rsidP="008C7121">
            <w:pPr>
              <w:spacing w:after="0" w:line="240" w:lineRule="auto"/>
              <w:rPr>
                <w:rFonts w:ascii="Arial" w:hAnsi="Arial" w:cs="Arial"/>
                <w:sz w:val="24"/>
                <w:szCs w:val="24"/>
              </w:rPr>
            </w:pPr>
          </w:p>
          <w:p w:rsidR="00F52674" w:rsidRDefault="001217E1" w:rsidP="008C7121">
            <w:pPr>
              <w:spacing w:after="0" w:line="240" w:lineRule="auto"/>
              <w:rPr>
                <w:rFonts w:ascii="Arial" w:hAnsi="Arial" w:cs="Arial"/>
                <w:sz w:val="24"/>
                <w:szCs w:val="24"/>
              </w:rPr>
            </w:pPr>
            <w:r>
              <w:rPr>
                <w:rFonts w:ascii="Arial" w:hAnsi="Arial" w:cs="Arial"/>
                <w:sz w:val="24"/>
                <w:szCs w:val="24"/>
              </w:rPr>
              <w:t>A</w:t>
            </w:r>
            <w:r w:rsidR="005328CC">
              <w:rPr>
                <w:rFonts w:ascii="Arial" w:hAnsi="Arial" w:cs="Arial"/>
                <w:b/>
                <w:sz w:val="24"/>
                <w:szCs w:val="24"/>
              </w:rPr>
              <w:t xml:space="preserve"> </w:t>
            </w:r>
            <w:r w:rsidR="00F52674" w:rsidRPr="00B329CB">
              <w:rPr>
                <w:rFonts w:ascii="Arial" w:hAnsi="Arial" w:cs="Arial"/>
                <w:b/>
                <w:sz w:val="24"/>
                <w:szCs w:val="24"/>
              </w:rPr>
              <w:t>BREEAM assessor</w:t>
            </w:r>
            <w:r w:rsidR="005328CC">
              <w:rPr>
                <w:rFonts w:ascii="Arial" w:hAnsi="Arial" w:cs="Arial"/>
                <w:sz w:val="24"/>
                <w:szCs w:val="24"/>
              </w:rPr>
              <w:t xml:space="preserve"> </w:t>
            </w:r>
            <w:r w:rsidR="00C44A1A">
              <w:rPr>
                <w:rFonts w:ascii="Arial" w:hAnsi="Arial" w:cs="Arial"/>
                <w:sz w:val="24"/>
                <w:szCs w:val="24"/>
              </w:rPr>
              <w:t xml:space="preserve">and a </w:t>
            </w:r>
            <w:r w:rsidR="00C44A1A" w:rsidRPr="00C44A1A">
              <w:rPr>
                <w:rFonts w:ascii="Arial" w:hAnsi="Arial" w:cs="Arial"/>
                <w:b/>
                <w:sz w:val="24"/>
                <w:szCs w:val="24"/>
              </w:rPr>
              <w:t>Project Ecologist</w:t>
            </w:r>
            <w:r w:rsidR="00C44A1A">
              <w:rPr>
                <w:rFonts w:ascii="Arial" w:hAnsi="Arial" w:cs="Arial"/>
                <w:sz w:val="24"/>
                <w:szCs w:val="24"/>
              </w:rPr>
              <w:t xml:space="preserve"> have</w:t>
            </w:r>
            <w:r w:rsidR="005328CC">
              <w:rPr>
                <w:rFonts w:ascii="Arial" w:hAnsi="Arial" w:cs="Arial"/>
                <w:sz w:val="24"/>
                <w:szCs w:val="24"/>
              </w:rPr>
              <w:t xml:space="preserve"> already </w:t>
            </w:r>
            <w:r>
              <w:rPr>
                <w:rFonts w:ascii="Arial" w:hAnsi="Arial" w:cs="Arial"/>
                <w:sz w:val="24"/>
                <w:szCs w:val="24"/>
              </w:rPr>
              <w:t>been a</w:t>
            </w:r>
            <w:r w:rsidRPr="00B11CDB">
              <w:rPr>
                <w:rFonts w:ascii="Arial" w:hAnsi="Arial" w:cs="Arial"/>
                <w:sz w:val="24"/>
                <w:szCs w:val="24"/>
              </w:rPr>
              <w:t>ppoint</w:t>
            </w:r>
            <w:r>
              <w:rPr>
                <w:rFonts w:ascii="Arial" w:hAnsi="Arial" w:cs="Arial"/>
                <w:sz w:val="24"/>
                <w:szCs w:val="24"/>
              </w:rPr>
              <w:t>ed</w:t>
            </w:r>
            <w:r w:rsidR="00C44A1A">
              <w:rPr>
                <w:rFonts w:ascii="Arial" w:hAnsi="Arial" w:cs="Arial"/>
                <w:sz w:val="24"/>
                <w:szCs w:val="24"/>
              </w:rPr>
              <w:t>, subject to funding</w:t>
            </w:r>
            <w:r w:rsidR="005328CC">
              <w:rPr>
                <w:rFonts w:ascii="Arial" w:hAnsi="Arial" w:cs="Arial"/>
                <w:sz w:val="24"/>
                <w:szCs w:val="24"/>
              </w:rPr>
              <w:t>.</w:t>
            </w:r>
          </w:p>
          <w:p w:rsidR="00C4033E" w:rsidRDefault="00C4033E" w:rsidP="008C7121">
            <w:pPr>
              <w:spacing w:after="0" w:line="240" w:lineRule="auto"/>
              <w:rPr>
                <w:rFonts w:ascii="Arial" w:hAnsi="Arial" w:cs="Arial"/>
                <w:sz w:val="24"/>
                <w:szCs w:val="24"/>
              </w:rPr>
            </w:pPr>
          </w:p>
          <w:p w:rsidR="008C7121" w:rsidRPr="00E92F51" w:rsidRDefault="008C7121" w:rsidP="008C7121">
            <w:pPr>
              <w:spacing w:after="0" w:line="240" w:lineRule="auto"/>
              <w:rPr>
                <w:rFonts w:ascii="Arial" w:hAnsi="Arial" w:cs="Arial"/>
                <w:sz w:val="24"/>
                <w:szCs w:val="24"/>
              </w:rPr>
            </w:pPr>
            <w:r>
              <w:rPr>
                <w:rFonts w:ascii="Arial" w:hAnsi="Arial" w:cs="Arial"/>
                <w:sz w:val="24"/>
                <w:szCs w:val="24"/>
              </w:rPr>
              <w:t>The tender processes for Structural Engineers</w:t>
            </w:r>
            <w:r w:rsidR="00B11CDB">
              <w:rPr>
                <w:rFonts w:ascii="Arial" w:hAnsi="Arial" w:cs="Arial"/>
                <w:sz w:val="24"/>
                <w:szCs w:val="24"/>
              </w:rPr>
              <w:t xml:space="preserve">, </w:t>
            </w:r>
            <w:r>
              <w:rPr>
                <w:rFonts w:ascii="Arial" w:hAnsi="Arial" w:cs="Arial"/>
                <w:sz w:val="24"/>
                <w:szCs w:val="24"/>
              </w:rPr>
              <w:t>Building Services Consultants</w:t>
            </w:r>
            <w:r w:rsidR="00B11CDB">
              <w:rPr>
                <w:rFonts w:ascii="Arial" w:hAnsi="Arial" w:cs="Arial"/>
                <w:sz w:val="24"/>
                <w:szCs w:val="24"/>
              </w:rPr>
              <w:t xml:space="preserve"> and other advisers</w:t>
            </w:r>
            <w:r>
              <w:rPr>
                <w:rFonts w:ascii="Arial" w:hAnsi="Arial" w:cs="Arial"/>
                <w:sz w:val="24"/>
                <w:szCs w:val="24"/>
              </w:rPr>
              <w:t xml:space="preserve"> will </w:t>
            </w:r>
            <w:r w:rsidR="00372EA5">
              <w:rPr>
                <w:rFonts w:ascii="Arial" w:hAnsi="Arial" w:cs="Arial"/>
                <w:sz w:val="24"/>
                <w:szCs w:val="24"/>
              </w:rPr>
              <w:t xml:space="preserve">happen </w:t>
            </w:r>
            <w:r>
              <w:rPr>
                <w:rFonts w:ascii="Arial" w:hAnsi="Arial" w:cs="Arial"/>
                <w:sz w:val="24"/>
                <w:szCs w:val="24"/>
              </w:rPr>
              <w:t xml:space="preserve">after the </w:t>
            </w:r>
            <w:r w:rsidRPr="00752EC3">
              <w:rPr>
                <w:rFonts w:ascii="Arial" w:hAnsi="Arial" w:cs="Arial"/>
                <w:sz w:val="24"/>
                <w:szCs w:val="24"/>
              </w:rPr>
              <w:t>appointme</w:t>
            </w:r>
            <w:r w:rsidR="005328CC">
              <w:rPr>
                <w:rFonts w:ascii="Arial" w:hAnsi="Arial" w:cs="Arial"/>
                <w:sz w:val="24"/>
                <w:szCs w:val="24"/>
              </w:rPr>
              <w:t>nt of the Project Manage</w:t>
            </w:r>
            <w:r w:rsidR="006F279C">
              <w:rPr>
                <w:rFonts w:ascii="Arial" w:hAnsi="Arial" w:cs="Arial"/>
                <w:sz w:val="24"/>
                <w:szCs w:val="24"/>
              </w:rPr>
              <w:t xml:space="preserve">ment </w:t>
            </w:r>
            <w:r w:rsidR="005328CC">
              <w:rPr>
                <w:rFonts w:ascii="Arial" w:hAnsi="Arial" w:cs="Arial"/>
                <w:sz w:val="24"/>
                <w:szCs w:val="24"/>
              </w:rPr>
              <w:t xml:space="preserve">team so that they </w:t>
            </w:r>
            <w:r w:rsidRPr="00752EC3">
              <w:rPr>
                <w:rFonts w:ascii="Arial" w:hAnsi="Arial" w:cs="Arial"/>
                <w:sz w:val="24"/>
                <w:szCs w:val="24"/>
              </w:rPr>
              <w:t xml:space="preserve">would be involved in </w:t>
            </w:r>
            <w:r w:rsidR="005328CC">
              <w:rPr>
                <w:rFonts w:ascii="Arial" w:hAnsi="Arial" w:cs="Arial"/>
                <w:sz w:val="24"/>
                <w:szCs w:val="24"/>
              </w:rPr>
              <w:t>the</w:t>
            </w:r>
            <w:r w:rsidRPr="00752EC3">
              <w:rPr>
                <w:rFonts w:ascii="Arial" w:hAnsi="Arial" w:cs="Arial"/>
                <w:sz w:val="24"/>
                <w:szCs w:val="24"/>
              </w:rPr>
              <w:t xml:space="preserve"> selection </w:t>
            </w:r>
            <w:r w:rsidR="005328CC">
              <w:rPr>
                <w:rFonts w:ascii="Arial" w:hAnsi="Arial" w:cs="Arial"/>
                <w:sz w:val="24"/>
                <w:szCs w:val="24"/>
              </w:rPr>
              <w:t>process</w:t>
            </w:r>
            <w:r w:rsidRPr="00752EC3">
              <w:rPr>
                <w:rFonts w:ascii="Arial" w:hAnsi="Arial" w:cs="Arial"/>
                <w:sz w:val="24"/>
                <w:szCs w:val="24"/>
              </w:rPr>
              <w:t>.</w:t>
            </w:r>
            <w:r w:rsidR="00C4033E" w:rsidRPr="00752EC3">
              <w:rPr>
                <w:rFonts w:ascii="Arial" w:hAnsi="Arial" w:cs="Arial"/>
                <w:sz w:val="24"/>
                <w:szCs w:val="24"/>
              </w:rPr>
              <w:t xml:space="preserve">  </w:t>
            </w:r>
            <w:r w:rsidR="005328CC">
              <w:rPr>
                <w:rFonts w:ascii="Arial" w:hAnsi="Arial" w:cs="Arial"/>
                <w:sz w:val="24"/>
                <w:szCs w:val="24"/>
              </w:rPr>
              <w:t>No dates for these are set yet</w:t>
            </w:r>
            <w:r w:rsidR="00752EC3" w:rsidRPr="00752EC3">
              <w:rPr>
                <w:rFonts w:ascii="Arial" w:hAnsi="Arial" w:cs="Arial"/>
                <w:sz w:val="24"/>
                <w:szCs w:val="24"/>
              </w:rPr>
              <w:t>.</w:t>
            </w:r>
          </w:p>
          <w:p w:rsidR="00073FB4" w:rsidRPr="00874AE2" w:rsidRDefault="00073FB4" w:rsidP="00874AE2">
            <w:pPr>
              <w:spacing w:after="0" w:line="240" w:lineRule="auto"/>
              <w:rPr>
                <w:rFonts w:ascii="Arial" w:hAnsi="Arial" w:cs="Arial"/>
                <w:b/>
              </w:rPr>
            </w:pPr>
          </w:p>
        </w:tc>
      </w:tr>
    </w:tbl>
    <w:p w:rsidR="00073FB4" w:rsidRDefault="00073FB4">
      <w:r>
        <w:br w:type="page"/>
      </w:r>
    </w:p>
    <w:tbl>
      <w:tblPr>
        <w:tblW w:w="9648" w:type="dxa"/>
        <w:tblLayout w:type="fixed"/>
        <w:tblLook w:val="00A0" w:firstRow="1" w:lastRow="0" w:firstColumn="1" w:lastColumn="0" w:noHBand="0" w:noVBand="0"/>
      </w:tblPr>
      <w:tblGrid>
        <w:gridCol w:w="550"/>
        <w:gridCol w:w="9098"/>
      </w:tblGrid>
      <w:tr w:rsidR="00073FB4" w:rsidRPr="00732D87" w:rsidTr="007D5EDA">
        <w:tc>
          <w:tcPr>
            <w:tcW w:w="550"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lastRenderedPageBreak/>
              <w:t>2.0</w:t>
            </w:r>
          </w:p>
        </w:tc>
        <w:tc>
          <w:tcPr>
            <w:tcW w:w="9098"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THE PROJECT</w:t>
            </w:r>
          </w:p>
          <w:p w:rsidR="00073FB4" w:rsidRPr="00732D87" w:rsidRDefault="00073FB4" w:rsidP="00874AE2">
            <w:pPr>
              <w:spacing w:after="0" w:line="240" w:lineRule="auto"/>
              <w:rPr>
                <w:rFonts w:ascii="Arial" w:hAnsi="Arial" w:cs="Arial"/>
                <w:b/>
                <w:sz w:val="24"/>
                <w:szCs w:val="24"/>
              </w:rPr>
            </w:pPr>
          </w:p>
        </w:tc>
      </w:tr>
      <w:tr w:rsidR="00073FB4" w:rsidRPr="00732D87" w:rsidTr="007D5EDA">
        <w:tc>
          <w:tcPr>
            <w:tcW w:w="550"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2.1</w:t>
            </w:r>
          </w:p>
        </w:tc>
        <w:tc>
          <w:tcPr>
            <w:tcW w:w="9098"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The Client</w:t>
            </w:r>
          </w:p>
          <w:p w:rsidR="00073FB4" w:rsidRPr="00732D87" w:rsidRDefault="00073FB4" w:rsidP="00874AE2">
            <w:pPr>
              <w:spacing w:after="0" w:line="240" w:lineRule="auto"/>
              <w:rPr>
                <w:rFonts w:ascii="Arial" w:hAnsi="Arial" w:cs="Arial"/>
                <w:b/>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This project is being led by Krowji Ltd (‘The Client’),</w:t>
            </w:r>
            <w:r w:rsidR="005328CC">
              <w:rPr>
                <w:rFonts w:ascii="Arial" w:hAnsi="Arial" w:cs="Arial"/>
                <w:sz w:val="24"/>
                <w:szCs w:val="24"/>
              </w:rPr>
              <w:t xml:space="preserve"> a wholly-owned subsidiary of Creative Kernow </w:t>
            </w:r>
            <w:r w:rsidRPr="00732D87">
              <w:rPr>
                <w:rFonts w:ascii="Arial" w:hAnsi="Arial" w:cs="Arial"/>
                <w:sz w:val="24"/>
                <w:szCs w:val="24"/>
              </w:rPr>
              <w:t xml:space="preserve">Ltd, one of Cornwall’s </w:t>
            </w:r>
            <w:r w:rsidR="005328CC">
              <w:rPr>
                <w:rFonts w:ascii="Arial" w:hAnsi="Arial" w:cs="Arial"/>
                <w:sz w:val="24"/>
                <w:szCs w:val="24"/>
              </w:rPr>
              <w:t xml:space="preserve">key creative sector agencies.  Creative Kernow </w:t>
            </w:r>
            <w:r w:rsidRPr="00732D87">
              <w:rPr>
                <w:rFonts w:ascii="Arial" w:hAnsi="Arial" w:cs="Arial"/>
                <w:sz w:val="24"/>
                <w:szCs w:val="24"/>
              </w:rPr>
              <w:t xml:space="preserve">is a registered charity no 292138 and a company limited by guarantee.  </w:t>
            </w:r>
            <w:r w:rsidR="005328CC">
              <w:rPr>
                <w:rFonts w:ascii="Arial" w:hAnsi="Arial" w:cs="Arial"/>
                <w:sz w:val="24"/>
                <w:szCs w:val="24"/>
              </w:rPr>
              <w:t xml:space="preserve">See the </w:t>
            </w:r>
            <w:hyperlink r:id="rId12" w:history="1">
              <w:r w:rsidR="005328CC" w:rsidRPr="00B11CDB">
                <w:rPr>
                  <w:rStyle w:val="Hyperlink"/>
                  <w:rFonts w:ascii="Arial" w:hAnsi="Arial" w:cs="Arial"/>
                  <w:sz w:val="24"/>
                  <w:szCs w:val="24"/>
                </w:rPr>
                <w:t>Krowji</w:t>
              </w:r>
            </w:hyperlink>
            <w:r w:rsidR="005328CC">
              <w:rPr>
                <w:rFonts w:ascii="Arial" w:hAnsi="Arial" w:cs="Arial"/>
                <w:sz w:val="24"/>
                <w:szCs w:val="24"/>
              </w:rPr>
              <w:t xml:space="preserve"> and </w:t>
            </w:r>
            <w:hyperlink r:id="rId13" w:history="1">
              <w:r w:rsidR="005328CC" w:rsidRPr="00B11CDB">
                <w:rPr>
                  <w:rStyle w:val="Hyperlink"/>
                  <w:rFonts w:ascii="Arial" w:hAnsi="Arial" w:cs="Arial"/>
                  <w:sz w:val="24"/>
                  <w:szCs w:val="24"/>
                </w:rPr>
                <w:t>Creative Kernow</w:t>
              </w:r>
            </w:hyperlink>
            <w:r w:rsidR="005328CC">
              <w:rPr>
                <w:rFonts w:ascii="Arial" w:hAnsi="Arial" w:cs="Arial"/>
                <w:sz w:val="24"/>
                <w:szCs w:val="24"/>
              </w:rPr>
              <w:t xml:space="preserve"> websites.</w:t>
            </w:r>
          </w:p>
          <w:p w:rsidR="00073FB4" w:rsidRPr="00732D87" w:rsidRDefault="00073FB4" w:rsidP="00874AE2">
            <w:pPr>
              <w:spacing w:after="0" w:line="240" w:lineRule="auto"/>
              <w:rPr>
                <w:rFonts w:ascii="Arial" w:hAnsi="Arial" w:cs="Arial"/>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The client address is Krowji, West Park, Redruth, Cornwall, TR15 3AJ;</w:t>
            </w:r>
            <w:r w:rsidR="00B11CDB">
              <w:rPr>
                <w:rFonts w:ascii="Arial" w:hAnsi="Arial" w:cs="Arial"/>
                <w:sz w:val="24"/>
                <w:szCs w:val="24"/>
              </w:rPr>
              <w:t xml:space="preserve"> telephone 01209 313200, main contact email </w:t>
            </w:r>
            <w:hyperlink r:id="rId14" w:history="1">
              <w:r w:rsidR="00B11CDB" w:rsidRPr="00542BC8">
                <w:rPr>
                  <w:rStyle w:val="Hyperlink"/>
                  <w:rFonts w:ascii="Arial" w:hAnsi="Arial" w:cs="Arial"/>
                  <w:sz w:val="24"/>
                  <w:szCs w:val="24"/>
                </w:rPr>
                <w:t>info@krowji.org.uk</w:t>
              </w:r>
            </w:hyperlink>
            <w:r w:rsidR="00B11CDB">
              <w:rPr>
                <w:rFonts w:ascii="Arial" w:hAnsi="Arial" w:cs="Arial"/>
                <w:sz w:val="24"/>
                <w:szCs w:val="24"/>
              </w:rPr>
              <w:t xml:space="preserve"> </w:t>
            </w:r>
          </w:p>
          <w:p w:rsidR="00073FB4" w:rsidRPr="00732D87" w:rsidRDefault="00073FB4" w:rsidP="00874AE2">
            <w:pPr>
              <w:spacing w:after="0" w:line="240" w:lineRule="auto"/>
              <w:rPr>
                <w:rFonts w:ascii="Arial" w:hAnsi="Arial" w:cs="Arial"/>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 xml:space="preserve">A </w:t>
            </w:r>
            <w:r w:rsidR="00627F33" w:rsidRPr="00627F33">
              <w:rPr>
                <w:rFonts w:ascii="Arial" w:hAnsi="Arial" w:cs="Arial"/>
                <w:sz w:val="24"/>
                <w:szCs w:val="24"/>
              </w:rPr>
              <w:t>Krowji Client T</w:t>
            </w:r>
            <w:r w:rsidRPr="00627F33">
              <w:rPr>
                <w:rFonts w:ascii="Arial" w:hAnsi="Arial" w:cs="Arial"/>
                <w:sz w:val="24"/>
                <w:szCs w:val="24"/>
              </w:rPr>
              <w:t>eam has been created including the Chief Executive of Krowji Ltd; directors from the Krowji Board</w:t>
            </w:r>
            <w:r w:rsidRPr="00732D87">
              <w:rPr>
                <w:rFonts w:ascii="Arial" w:hAnsi="Arial" w:cs="Arial"/>
                <w:sz w:val="24"/>
                <w:szCs w:val="24"/>
              </w:rPr>
              <w:t xml:space="preserve"> with experience in project management and construction; and at least one external adviser.  Please </w:t>
            </w:r>
            <w:r w:rsidRPr="008C7121">
              <w:rPr>
                <w:rFonts w:ascii="Arial" w:hAnsi="Arial" w:cs="Arial"/>
                <w:sz w:val="24"/>
                <w:szCs w:val="24"/>
              </w:rPr>
              <w:t xml:space="preserve">see </w:t>
            </w:r>
            <w:r w:rsidR="0074397A" w:rsidRPr="00D71DC8">
              <w:rPr>
                <w:rFonts w:ascii="Arial" w:hAnsi="Arial" w:cs="Arial"/>
                <w:sz w:val="24"/>
                <w:szCs w:val="24"/>
              </w:rPr>
              <w:t>section 3.2 below</w:t>
            </w:r>
            <w:r w:rsidRPr="008C7121">
              <w:rPr>
                <w:rFonts w:ascii="Arial" w:hAnsi="Arial" w:cs="Arial"/>
                <w:sz w:val="24"/>
                <w:szCs w:val="24"/>
              </w:rPr>
              <w:t xml:space="preserve"> for the Organogram.</w:t>
            </w:r>
            <w:r w:rsidRPr="00732D87">
              <w:rPr>
                <w:rFonts w:ascii="Arial" w:hAnsi="Arial" w:cs="Arial"/>
                <w:sz w:val="24"/>
                <w:szCs w:val="24"/>
              </w:rPr>
              <w:t xml:space="preserve"> </w:t>
            </w:r>
          </w:p>
          <w:p w:rsidR="00073FB4" w:rsidRPr="00732D87" w:rsidRDefault="00073FB4" w:rsidP="00874AE2">
            <w:pPr>
              <w:spacing w:after="0" w:line="240" w:lineRule="auto"/>
              <w:rPr>
                <w:rFonts w:ascii="Arial" w:hAnsi="Arial" w:cs="Arial"/>
                <w:sz w:val="24"/>
                <w:szCs w:val="24"/>
              </w:rPr>
            </w:pPr>
          </w:p>
          <w:p w:rsidR="00073FB4" w:rsidRPr="00732D87" w:rsidRDefault="00073FB4" w:rsidP="00874AE2">
            <w:pPr>
              <w:spacing w:after="0" w:line="240" w:lineRule="auto"/>
              <w:rPr>
                <w:rFonts w:ascii="Arial" w:hAnsi="Arial" w:cs="Arial"/>
                <w:sz w:val="24"/>
                <w:szCs w:val="24"/>
              </w:rPr>
            </w:pPr>
            <w:r w:rsidRPr="005C28D2">
              <w:rPr>
                <w:rFonts w:ascii="Arial" w:hAnsi="Arial" w:cs="Arial"/>
                <w:sz w:val="24"/>
                <w:szCs w:val="24"/>
              </w:rPr>
              <w:t>The appointed Project Manager will lead the Project Team comprising contractor</w:t>
            </w:r>
            <w:r w:rsidR="00296A7E">
              <w:rPr>
                <w:rFonts w:ascii="Arial" w:hAnsi="Arial" w:cs="Arial"/>
                <w:sz w:val="24"/>
                <w:szCs w:val="24"/>
              </w:rPr>
              <w:t>s</w:t>
            </w:r>
            <w:r w:rsidRPr="005C28D2">
              <w:rPr>
                <w:rFonts w:ascii="Arial" w:hAnsi="Arial" w:cs="Arial"/>
                <w:sz w:val="24"/>
                <w:szCs w:val="24"/>
              </w:rPr>
              <w:t xml:space="preserve"> and consultants.  The </w:t>
            </w:r>
            <w:r w:rsidR="00296A7E">
              <w:rPr>
                <w:rFonts w:ascii="Arial" w:hAnsi="Arial" w:cs="Arial"/>
                <w:sz w:val="24"/>
                <w:szCs w:val="24"/>
              </w:rPr>
              <w:t xml:space="preserve">PM </w:t>
            </w:r>
            <w:r w:rsidRPr="005C28D2">
              <w:rPr>
                <w:rFonts w:ascii="Arial" w:hAnsi="Arial" w:cs="Arial"/>
                <w:sz w:val="24"/>
                <w:szCs w:val="24"/>
              </w:rPr>
              <w:t>will also sit on the Client Team led by Krowji’s Chief Executive.</w:t>
            </w:r>
          </w:p>
          <w:p w:rsidR="00073FB4" w:rsidRPr="00732D87" w:rsidRDefault="00073FB4" w:rsidP="00874AE2">
            <w:pPr>
              <w:spacing w:after="0" w:line="240" w:lineRule="auto"/>
              <w:rPr>
                <w:rFonts w:ascii="Arial" w:hAnsi="Arial" w:cs="Arial"/>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The Client Team are currently:</w:t>
            </w:r>
          </w:p>
          <w:p w:rsidR="00073FB4" w:rsidRPr="00732D87" w:rsidRDefault="00073FB4" w:rsidP="00874AE2">
            <w:pPr>
              <w:spacing w:after="0" w:line="240" w:lineRule="auto"/>
              <w:rPr>
                <w:rFonts w:ascii="Arial" w:hAnsi="Arial" w:cs="Arial"/>
                <w:sz w:val="24"/>
                <w:szCs w:val="24"/>
              </w:rPr>
            </w:pPr>
          </w:p>
          <w:p w:rsidR="00073FB4" w:rsidRPr="00732D87" w:rsidRDefault="00F52674" w:rsidP="006F279C">
            <w:pPr>
              <w:spacing w:after="0" w:line="240" w:lineRule="auto"/>
              <w:ind w:left="720"/>
              <w:rPr>
                <w:rFonts w:ascii="Arial" w:hAnsi="Arial" w:cs="Arial"/>
                <w:sz w:val="24"/>
                <w:szCs w:val="24"/>
              </w:rPr>
            </w:pPr>
            <w:r>
              <w:rPr>
                <w:rFonts w:ascii="Arial" w:hAnsi="Arial" w:cs="Arial"/>
                <w:sz w:val="24"/>
                <w:szCs w:val="24"/>
              </w:rPr>
              <w:t>D</w:t>
            </w:r>
            <w:r w:rsidR="00073FB4" w:rsidRPr="00732D87">
              <w:rPr>
                <w:rFonts w:ascii="Arial" w:hAnsi="Arial" w:cs="Arial"/>
                <w:sz w:val="24"/>
                <w:szCs w:val="24"/>
              </w:rPr>
              <w:t>inah Graffy, Chair, Krowji Ltd</w:t>
            </w:r>
          </w:p>
          <w:p w:rsidR="00073FB4" w:rsidRPr="00732D87" w:rsidRDefault="00073FB4" w:rsidP="006F279C">
            <w:pPr>
              <w:spacing w:after="0" w:line="240" w:lineRule="auto"/>
              <w:ind w:left="720"/>
              <w:rPr>
                <w:rFonts w:ascii="Arial" w:hAnsi="Arial" w:cs="Arial"/>
                <w:sz w:val="24"/>
                <w:szCs w:val="24"/>
              </w:rPr>
            </w:pPr>
            <w:r w:rsidRPr="00732D87">
              <w:rPr>
                <w:rFonts w:ascii="Arial" w:hAnsi="Arial" w:cs="Arial"/>
                <w:sz w:val="24"/>
                <w:szCs w:val="24"/>
              </w:rPr>
              <w:t>Chris Hibbert, Director, Krowji Ltd</w:t>
            </w:r>
          </w:p>
          <w:p w:rsidR="00073FB4" w:rsidRPr="00732D87" w:rsidRDefault="00073FB4" w:rsidP="006F279C">
            <w:pPr>
              <w:spacing w:after="0" w:line="240" w:lineRule="auto"/>
              <w:ind w:left="720"/>
              <w:rPr>
                <w:rFonts w:ascii="Arial" w:hAnsi="Arial" w:cs="Arial"/>
                <w:sz w:val="24"/>
                <w:szCs w:val="24"/>
              </w:rPr>
            </w:pPr>
            <w:r w:rsidRPr="00732D87">
              <w:rPr>
                <w:rFonts w:ascii="Arial" w:hAnsi="Arial" w:cs="Arial"/>
                <w:sz w:val="24"/>
                <w:szCs w:val="24"/>
              </w:rPr>
              <w:t>Greg Oldrieve, Director, Krowji Ltd</w:t>
            </w:r>
          </w:p>
          <w:p w:rsidR="00073FB4" w:rsidRDefault="00073FB4" w:rsidP="006F279C">
            <w:pPr>
              <w:spacing w:after="0" w:line="240" w:lineRule="auto"/>
              <w:ind w:left="720"/>
              <w:rPr>
                <w:rFonts w:ascii="Arial" w:hAnsi="Arial" w:cs="Arial"/>
                <w:sz w:val="24"/>
                <w:szCs w:val="24"/>
              </w:rPr>
            </w:pPr>
            <w:r w:rsidRPr="00732D87">
              <w:rPr>
                <w:rFonts w:ascii="Arial" w:hAnsi="Arial" w:cs="Arial"/>
                <w:sz w:val="24"/>
                <w:szCs w:val="24"/>
              </w:rPr>
              <w:t>Simon Williams, ext</w:t>
            </w:r>
            <w:r w:rsidR="00F52674">
              <w:rPr>
                <w:rFonts w:ascii="Arial" w:hAnsi="Arial" w:cs="Arial"/>
                <w:sz w:val="24"/>
                <w:szCs w:val="24"/>
              </w:rPr>
              <w:t>ernal member &amp; CEO</w:t>
            </w:r>
            <w:r w:rsidRPr="00732D87">
              <w:rPr>
                <w:rFonts w:ascii="Arial" w:hAnsi="Arial" w:cs="Arial"/>
                <w:sz w:val="24"/>
                <w:szCs w:val="24"/>
              </w:rPr>
              <w:t xml:space="preserve"> of Percy Williams &amp; Sons Ltd, Redruth</w:t>
            </w:r>
          </w:p>
          <w:p w:rsidR="00C44A1A" w:rsidRDefault="00C44A1A" w:rsidP="006F279C">
            <w:pPr>
              <w:spacing w:after="0" w:line="240" w:lineRule="auto"/>
              <w:ind w:left="720"/>
              <w:rPr>
                <w:rFonts w:ascii="Arial" w:hAnsi="Arial" w:cs="Arial"/>
                <w:sz w:val="24"/>
                <w:szCs w:val="24"/>
              </w:rPr>
            </w:pPr>
            <w:r w:rsidRPr="00732D87">
              <w:rPr>
                <w:rFonts w:ascii="Arial" w:hAnsi="Arial" w:cs="Arial"/>
                <w:sz w:val="24"/>
                <w:szCs w:val="24"/>
              </w:rPr>
              <w:t>Ross Williams, Chief Executive</w:t>
            </w:r>
            <w:r>
              <w:rPr>
                <w:rFonts w:ascii="Arial" w:hAnsi="Arial" w:cs="Arial"/>
                <w:sz w:val="24"/>
                <w:szCs w:val="24"/>
              </w:rPr>
              <w:t>, Krowji Ltd and Director of Creative Kernow</w:t>
            </w:r>
          </w:p>
          <w:p w:rsidR="001217E1" w:rsidRPr="00732D87" w:rsidRDefault="001217E1" w:rsidP="006F279C">
            <w:pPr>
              <w:spacing w:after="0" w:line="240" w:lineRule="auto"/>
              <w:ind w:left="720"/>
              <w:rPr>
                <w:rFonts w:ascii="Arial" w:hAnsi="Arial" w:cs="Arial"/>
                <w:sz w:val="24"/>
                <w:szCs w:val="24"/>
              </w:rPr>
            </w:pPr>
            <w:r>
              <w:rPr>
                <w:rFonts w:ascii="Arial" w:hAnsi="Arial" w:cs="Arial"/>
                <w:sz w:val="24"/>
                <w:szCs w:val="24"/>
              </w:rPr>
              <w:t>Elisa Harris, Krowji Studio Manager</w:t>
            </w:r>
          </w:p>
          <w:p w:rsidR="00073FB4" w:rsidRPr="00732D87" w:rsidRDefault="00073FB4" w:rsidP="00874AE2">
            <w:pPr>
              <w:spacing w:after="0" w:line="240" w:lineRule="auto"/>
              <w:rPr>
                <w:rFonts w:ascii="Arial" w:hAnsi="Arial" w:cs="Arial"/>
                <w:b/>
                <w:sz w:val="24"/>
                <w:szCs w:val="24"/>
              </w:rPr>
            </w:pPr>
          </w:p>
        </w:tc>
      </w:tr>
      <w:tr w:rsidR="00073FB4" w:rsidRPr="00732D87" w:rsidTr="007D5EDA">
        <w:tc>
          <w:tcPr>
            <w:tcW w:w="550"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2.2</w:t>
            </w:r>
          </w:p>
        </w:tc>
        <w:tc>
          <w:tcPr>
            <w:tcW w:w="9098" w:type="dxa"/>
          </w:tcPr>
          <w:p w:rsidR="00073FB4" w:rsidRPr="00732D87" w:rsidRDefault="009E16AA" w:rsidP="00874AE2">
            <w:pPr>
              <w:spacing w:after="0" w:line="240" w:lineRule="auto"/>
              <w:rPr>
                <w:rFonts w:ascii="Arial" w:hAnsi="Arial" w:cs="Arial"/>
                <w:b/>
                <w:sz w:val="24"/>
                <w:szCs w:val="24"/>
              </w:rPr>
            </w:pPr>
            <w:r>
              <w:rPr>
                <w:rFonts w:ascii="Arial" w:hAnsi="Arial" w:cs="Arial"/>
                <w:b/>
                <w:sz w:val="24"/>
                <w:szCs w:val="24"/>
              </w:rPr>
              <w:t>Work to Date – Stage 3</w:t>
            </w:r>
          </w:p>
          <w:p w:rsidR="00073FB4" w:rsidRPr="00732D87" w:rsidRDefault="00073FB4" w:rsidP="00874AE2">
            <w:pPr>
              <w:spacing w:after="0" w:line="240" w:lineRule="auto"/>
              <w:rPr>
                <w:rFonts w:ascii="Arial" w:hAnsi="Arial" w:cs="Arial"/>
                <w:b/>
                <w:sz w:val="24"/>
                <w:szCs w:val="24"/>
              </w:rPr>
            </w:pPr>
          </w:p>
          <w:p w:rsidR="00073FB4" w:rsidRPr="00732D87" w:rsidRDefault="00073FB4" w:rsidP="00874AE2">
            <w:pPr>
              <w:autoSpaceDE w:val="0"/>
              <w:autoSpaceDN w:val="0"/>
              <w:adjustRightInd w:val="0"/>
              <w:spacing w:after="0" w:line="240" w:lineRule="auto"/>
              <w:outlineLvl w:val="0"/>
              <w:rPr>
                <w:rFonts w:ascii="Arial" w:hAnsi="Arial" w:cs="Arial"/>
                <w:bCs/>
                <w:sz w:val="24"/>
                <w:szCs w:val="24"/>
              </w:rPr>
            </w:pPr>
            <w:r w:rsidRPr="00732D87">
              <w:rPr>
                <w:rFonts w:ascii="Arial" w:hAnsi="Arial" w:cs="Arial"/>
                <w:bCs/>
                <w:sz w:val="24"/>
                <w:szCs w:val="24"/>
              </w:rPr>
              <w:t xml:space="preserve">The project was granted planning permission for </w:t>
            </w:r>
            <w:r w:rsidRPr="0038245D">
              <w:rPr>
                <w:rFonts w:ascii="Arial" w:hAnsi="Arial" w:cs="Arial"/>
                <w:bCs/>
                <w:sz w:val="24"/>
                <w:szCs w:val="24"/>
              </w:rPr>
              <w:t xml:space="preserve">the overall master scheme in 2011 and has reached </w:t>
            </w:r>
            <w:r w:rsidR="009E16AA">
              <w:rPr>
                <w:rFonts w:ascii="Arial" w:hAnsi="Arial" w:cs="Arial"/>
                <w:bCs/>
                <w:sz w:val="24"/>
                <w:szCs w:val="24"/>
              </w:rPr>
              <w:t xml:space="preserve">approximately </w:t>
            </w:r>
            <w:r w:rsidRPr="0038245D">
              <w:rPr>
                <w:rFonts w:ascii="Arial" w:hAnsi="Arial" w:cs="Arial"/>
                <w:bCs/>
                <w:sz w:val="24"/>
                <w:szCs w:val="24"/>
              </w:rPr>
              <w:t xml:space="preserve">RIBA Stage </w:t>
            </w:r>
            <w:r w:rsidR="00D71DC8">
              <w:rPr>
                <w:rFonts w:ascii="Arial" w:hAnsi="Arial" w:cs="Arial"/>
                <w:bCs/>
                <w:sz w:val="24"/>
                <w:szCs w:val="24"/>
              </w:rPr>
              <w:t>2-</w:t>
            </w:r>
            <w:r w:rsidR="001217E1">
              <w:rPr>
                <w:rFonts w:ascii="Arial" w:hAnsi="Arial" w:cs="Arial"/>
                <w:bCs/>
                <w:sz w:val="24"/>
                <w:szCs w:val="24"/>
              </w:rPr>
              <w:t>3</w:t>
            </w:r>
            <w:r w:rsidRPr="0038245D">
              <w:rPr>
                <w:rFonts w:ascii="Arial" w:hAnsi="Arial" w:cs="Arial"/>
                <w:bCs/>
                <w:sz w:val="24"/>
                <w:szCs w:val="24"/>
              </w:rPr>
              <w:t xml:space="preserve">.  For the </w:t>
            </w:r>
            <w:r w:rsidR="001217E1">
              <w:rPr>
                <w:rFonts w:ascii="Arial" w:hAnsi="Arial" w:cs="Arial"/>
                <w:bCs/>
                <w:sz w:val="24"/>
                <w:szCs w:val="24"/>
              </w:rPr>
              <w:t>approved plans</w:t>
            </w:r>
            <w:r w:rsidR="00F52674">
              <w:rPr>
                <w:rFonts w:ascii="Arial" w:hAnsi="Arial" w:cs="Arial"/>
                <w:bCs/>
                <w:sz w:val="24"/>
                <w:szCs w:val="24"/>
              </w:rPr>
              <w:t>,</w:t>
            </w:r>
            <w:r w:rsidRPr="0038245D">
              <w:rPr>
                <w:rFonts w:ascii="Arial" w:hAnsi="Arial" w:cs="Arial"/>
                <w:bCs/>
                <w:sz w:val="24"/>
                <w:szCs w:val="24"/>
              </w:rPr>
              <w:t xml:space="preserve"> please see </w:t>
            </w:r>
            <w:r w:rsidR="001217E1">
              <w:rPr>
                <w:rFonts w:ascii="Arial" w:hAnsi="Arial" w:cs="Arial"/>
                <w:bCs/>
                <w:sz w:val="24"/>
                <w:szCs w:val="24"/>
              </w:rPr>
              <w:t>A</w:t>
            </w:r>
            <w:r w:rsidR="0074397A" w:rsidRPr="0038245D">
              <w:rPr>
                <w:rFonts w:ascii="Arial" w:hAnsi="Arial" w:cs="Arial"/>
                <w:bCs/>
                <w:sz w:val="24"/>
                <w:szCs w:val="24"/>
              </w:rPr>
              <w:t>ppendi</w:t>
            </w:r>
            <w:r w:rsidR="001217E1">
              <w:rPr>
                <w:rFonts w:ascii="Arial" w:hAnsi="Arial" w:cs="Arial"/>
                <w:bCs/>
                <w:sz w:val="24"/>
                <w:szCs w:val="24"/>
              </w:rPr>
              <w:t>x A</w:t>
            </w:r>
            <w:r w:rsidR="0074397A" w:rsidRPr="0038245D">
              <w:rPr>
                <w:rFonts w:ascii="Arial" w:hAnsi="Arial" w:cs="Arial"/>
                <w:bCs/>
                <w:sz w:val="24"/>
                <w:szCs w:val="24"/>
              </w:rPr>
              <w:t>.</w:t>
            </w:r>
          </w:p>
          <w:p w:rsidR="00073FB4" w:rsidRPr="00732D87" w:rsidRDefault="00073FB4" w:rsidP="00874AE2">
            <w:pPr>
              <w:spacing w:after="0" w:line="240" w:lineRule="auto"/>
              <w:rPr>
                <w:rFonts w:ascii="Arial" w:hAnsi="Arial" w:cs="Arial"/>
                <w:b/>
                <w:sz w:val="24"/>
                <w:szCs w:val="24"/>
              </w:rPr>
            </w:pPr>
          </w:p>
          <w:p w:rsidR="00073FB4" w:rsidRPr="00732D87" w:rsidRDefault="00073FB4" w:rsidP="00874AE2">
            <w:pPr>
              <w:spacing w:after="0" w:line="240" w:lineRule="auto"/>
              <w:rPr>
                <w:rFonts w:ascii="Arial" w:hAnsi="Arial" w:cs="Arial"/>
                <w:b/>
                <w:sz w:val="24"/>
                <w:szCs w:val="24"/>
              </w:rPr>
            </w:pPr>
          </w:p>
        </w:tc>
      </w:tr>
      <w:tr w:rsidR="00073FB4" w:rsidRPr="00732D87" w:rsidTr="007D5EDA">
        <w:tc>
          <w:tcPr>
            <w:tcW w:w="550"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2.3</w:t>
            </w:r>
          </w:p>
        </w:tc>
        <w:tc>
          <w:tcPr>
            <w:tcW w:w="9098" w:type="dxa"/>
          </w:tcPr>
          <w:p w:rsidR="00073FB4" w:rsidRPr="00732D87" w:rsidRDefault="00073FB4" w:rsidP="00874AE2">
            <w:pPr>
              <w:spacing w:after="0" w:line="240" w:lineRule="auto"/>
              <w:rPr>
                <w:rFonts w:ascii="Arial" w:hAnsi="Arial" w:cs="Arial"/>
                <w:b/>
                <w:sz w:val="24"/>
                <w:szCs w:val="24"/>
              </w:rPr>
            </w:pPr>
            <w:r w:rsidRPr="00732D87">
              <w:rPr>
                <w:rFonts w:ascii="Arial" w:hAnsi="Arial" w:cs="Arial"/>
                <w:b/>
                <w:sz w:val="24"/>
                <w:szCs w:val="24"/>
              </w:rPr>
              <w:t>The Site</w:t>
            </w:r>
          </w:p>
          <w:p w:rsidR="00073FB4" w:rsidRPr="00732D87" w:rsidRDefault="00073FB4" w:rsidP="00874AE2">
            <w:pPr>
              <w:spacing w:after="0" w:line="240" w:lineRule="auto"/>
              <w:rPr>
                <w:rFonts w:ascii="Arial" w:hAnsi="Arial" w:cs="Arial"/>
                <w:b/>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 xml:space="preserve">The project location is Krowji, West Park, Redruth, </w:t>
            </w:r>
            <w:proofErr w:type="gramStart"/>
            <w:r w:rsidRPr="00732D87">
              <w:rPr>
                <w:rFonts w:ascii="Arial" w:hAnsi="Arial" w:cs="Arial"/>
                <w:sz w:val="24"/>
                <w:szCs w:val="24"/>
              </w:rPr>
              <w:t>Cornwall</w:t>
            </w:r>
            <w:proofErr w:type="gramEnd"/>
            <w:r w:rsidRPr="00732D87">
              <w:rPr>
                <w:rFonts w:ascii="Arial" w:hAnsi="Arial" w:cs="Arial"/>
                <w:sz w:val="24"/>
                <w:szCs w:val="24"/>
              </w:rPr>
              <w:t>, TR15 3AJ.</w:t>
            </w:r>
          </w:p>
          <w:p w:rsidR="00073FB4" w:rsidRPr="00732D87" w:rsidRDefault="00073FB4" w:rsidP="00874AE2">
            <w:pPr>
              <w:spacing w:after="0" w:line="240" w:lineRule="auto"/>
              <w:rPr>
                <w:rFonts w:ascii="Arial" w:hAnsi="Arial" w:cs="Arial"/>
                <w:b/>
                <w:sz w:val="24"/>
                <w:szCs w:val="24"/>
              </w:rPr>
            </w:pPr>
          </w:p>
          <w:p w:rsidR="00073FB4" w:rsidRDefault="00073FB4" w:rsidP="00874AE2">
            <w:pPr>
              <w:spacing w:after="0" w:line="240" w:lineRule="auto"/>
              <w:rPr>
                <w:rFonts w:ascii="Arial" w:hAnsi="Arial" w:cs="Arial"/>
                <w:sz w:val="24"/>
                <w:szCs w:val="24"/>
              </w:rPr>
            </w:pPr>
            <w:r w:rsidRPr="00732D87">
              <w:rPr>
                <w:rFonts w:ascii="Arial" w:hAnsi="Arial" w:cs="Arial"/>
                <w:sz w:val="24"/>
                <w:szCs w:val="24"/>
              </w:rPr>
              <w:t xml:space="preserve">The freehold of the Krowji site is owned by </w:t>
            </w:r>
            <w:r w:rsidR="009E16AA">
              <w:rPr>
                <w:rFonts w:ascii="Arial" w:hAnsi="Arial" w:cs="Arial"/>
                <w:sz w:val="24"/>
                <w:szCs w:val="24"/>
              </w:rPr>
              <w:t xml:space="preserve">Creative Kernow Ltd </w:t>
            </w:r>
            <w:r w:rsidRPr="00732D87">
              <w:rPr>
                <w:rFonts w:ascii="Arial" w:hAnsi="Arial" w:cs="Arial"/>
                <w:sz w:val="24"/>
                <w:szCs w:val="24"/>
              </w:rPr>
              <w:t xml:space="preserve">and there is a </w:t>
            </w:r>
            <w:r w:rsidR="00296A7E">
              <w:rPr>
                <w:rFonts w:ascii="Arial" w:hAnsi="Arial" w:cs="Arial"/>
                <w:sz w:val="24"/>
                <w:szCs w:val="24"/>
              </w:rPr>
              <w:t>99</w:t>
            </w:r>
            <w:r w:rsidR="001217E1">
              <w:rPr>
                <w:rFonts w:ascii="Arial" w:hAnsi="Arial" w:cs="Arial"/>
                <w:sz w:val="24"/>
                <w:szCs w:val="24"/>
              </w:rPr>
              <w:t xml:space="preserve"> year lease in place between Creative Kernow </w:t>
            </w:r>
            <w:r w:rsidRPr="00732D87">
              <w:rPr>
                <w:rFonts w:ascii="Arial" w:hAnsi="Arial" w:cs="Arial"/>
                <w:sz w:val="24"/>
                <w:szCs w:val="24"/>
              </w:rPr>
              <w:t>and Krowji Ltd as the site operator.</w:t>
            </w:r>
          </w:p>
          <w:p w:rsidR="00732D87" w:rsidRPr="00732D87" w:rsidRDefault="00732D87" w:rsidP="00874AE2">
            <w:pPr>
              <w:spacing w:after="0" w:line="240" w:lineRule="auto"/>
              <w:rPr>
                <w:rFonts w:ascii="Arial" w:hAnsi="Arial" w:cs="Arial"/>
                <w:sz w:val="24"/>
                <w:szCs w:val="24"/>
              </w:rPr>
            </w:pPr>
          </w:p>
          <w:p w:rsidR="00073FB4" w:rsidRPr="00732D87" w:rsidRDefault="00073FB4" w:rsidP="00874AE2">
            <w:pPr>
              <w:spacing w:after="0" w:line="240" w:lineRule="auto"/>
              <w:rPr>
                <w:rFonts w:ascii="Arial" w:hAnsi="Arial" w:cs="Arial"/>
                <w:sz w:val="24"/>
                <w:szCs w:val="24"/>
              </w:rPr>
            </w:pPr>
            <w:r w:rsidRPr="00732D87">
              <w:rPr>
                <w:rFonts w:ascii="Arial" w:hAnsi="Arial" w:cs="Arial"/>
                <w:sz w:val="24"/>
                <w:szCs w:val="24"/>
              </w:rPr>
              <w:t xml:space="preserve">Krowji Ltd </w:t>
            </w:r>
            <w:r w:rsidR="001217E1">
              <w:rPr>
                <w:rFonts w:ascii="Arial" w:hAnsi="Arial" w:cs="Arial"/>
                <w:sz w:val="24"/>
                <w:szCs w:val="24"/>
              </w:rPr>
              <w:t xml:space="preserve">has also </w:t>
            </w:r>
            <w:r w:rsidRPr="00732D87">
              <w:rPr>
                <w:rFonts w:ascii="Arial" w:hAnsi="Arial" w:cs="Arial"/>
                <w:sz w:val="24"/>
                <w:szCs w:val="24"/>
              </w:rPr>
              <w:t>acquir</w:t>
            </w:r>
            <w:r w:rsidR="001217E1">
              <w:rPr>
                <w:rFonts w:ascii="Arial" w:hAnsi="Arial" w:cs="Arial"/>
                <w:sz w:val="24"/>
                <w:szCs w:val="24"/>
              </w:rPr>
              <w:t>ed</w:t>
            </w:r>
            <w:r w:rsidRPr="00732D87">
              <w:rPr>
                <w:rFonts w:ascii="Arial" w:hAnsi="Arial" w:cs="Arial"/>
                <w:sz w:val="24"/>
                <w:szCs w:val="24"/>
              </w:rPr>
              <w:t xml:space="preserve"> from Cornwall Council a 9</w:t>
            </w:r>
            <w:r w:rsidR="001217E1">
              <w:rPr>
                <w:rFonts w:ascii="Arial" w:hAnsi="Arial" w:cs="Arial"/>
                <w:sz w:val="24"/>
                <w:szCs w:val="24"/>
              </w:rPr>
              <w:t>8</w:t>
            </w:r>
            <w:r w:rsidRPr="00732D87">
              <w:rPr>
                <w:rFonts w:ascii="Arial" w:hAnsi="Arial" w:cs="Arial"/>
                <w:sz w:val="24"/>
                <w:szCs w:val="24"/>
              </w:rPr>
              <w:t xml:space="preserve"> year lease on a portion of the neighbouring Redruth School land </w:t>
            </w:r>
            <w:r w:rsidR="001217E1">
              <w:rPr>
                <w:rFonts w:ascii="Arial" w:hAnsi="Arial" w:cs="Arial"/>
                <w:sz w:val="24"/>
                <w:szCs w:val="24"/>
              </w:rPr>
              <w:t xml:space="preserve">which forms part of our </w:t>
            </w:r>
            <w:r w:rsidR="00296A7E">
              <w:rPr>
                <w:rFonts w:ascii="Arial" w:hAnsi="Arial" w:cs="Arial"/>
                <w:sz w:val="24"/>
                <w:szCs w:val="24"/>
              </w:rPr>
              <w:t xml:space="preserve">access </w:t>
            </w:r>
            <w:r w:rsidR="001217E1">
              <w:rPr>
                <w:rFonts w:ascii="Arial" w:hAnsi="Arial" w:cs="Arial"/>
                <w:sz w:val="24"/>
                <w:szCs w:val="24"/>
              </w:rPr>
              <w:t xml:space="preserve">road </w:t>
            </w:r>
            <w:r w:rsidR="00296A7E">
              <w:rPr>
                <w:rFonts w:ascii="Arial" w:hAnsi="Arial" w:cs="Arial"/>
                <w:sz w:val="24"/>
                <w:szCs w:val="24"/>
              </w:rPr>
              <w:t>and car parking.</w:t>
            </w:r>
          </w:p>
          <w:p w:rsidR="00073FB4" w:rsidRPr="00732D87" w:rsidRDefault="00073FB4" w:rsidP="00874AE2">
            <w:pPr>
              <w:spacing w:after="0" w:line="240" w:lineRule="auto"/>
              <w:rPr>
                <w:rFonts w:ascii="Arial" w:hAnsi="Arial" w:cs="Arial"/>
                <w:sz w:val="24"/>
                <w:szCs w:val="24"/>
              </w:rPr>
            </w:pPr>
          </w:p>
          <w:p w:rsidR="00073FB4" w:rsidRDefault="00732D87" w:rsidP="00874AE2">
            <w:pPr>
              <w:spacing w:after="0" w:line="240" w:lineRule="auto"/>
              <w:rPr>
                <w:rFonts w:ascii="Arial" w:hAnsi="Arial" w:cs="Arial"/>
                <w:sz w:val="24"/>
                <w:szCs w:val="24"/>
              </w:rPr>
            </w:pPr>
            <w:r>
              <w:rPr>
                <w:rFonts w:ascii="Arial" w:hAnsi="Arial" w:cs="Arial"/>
                <w:sz w:val="24"/>
                <w:szCs w:val="24"/>
              </w:rPr>
              <w:t>The site is</w:t>
            </w:r>
            <w:r w:rsidR="00073FB4" w:rsidRPr="00732D87">
              <w:rPr>
                <w:rFonts w:ascii="Arial" w:hAnsi="Arial" w:cs="Arial"/>
                <w:sz w:val="24"/>
                <w:szCs w:val="24"/>
              </w:rPr>
              <w:t xml:space="preserve"> mostly level</w:t>
            </w:r>
            <w:r>
              <w:rPr>
                <w:rFonts w:ascii="Arial" w:hAnsi="Arial" w:cs="Arial"/>
                <w:sz w:val="24"/>
                <w:szCs w:val="24"/>
              </w:rPr>
              <w:t xml:space="preserve"> and is a</w:t>
            </w:r>
            <w:r w:rsidR="00073FB4" w:rsidRPr="00732D87">
              <w:rPr>
                <w:rFonts w:ascii="Arial" w:hAnsi="Arial" w:cs="Arial"/>
                <w:sz w:val="24"/>
                <w:szCs w:val="24"/>
              </w:rPr>
              <w:t xml:space="preserve"> former school </w:t>
            </w:r>
            <w:r w:rsidR="00F52674">
              <w:rPr>
                <w:rFonts w:ascii="Arial" w:hAnsi="Arial" w:cs="Arial"/>
                <w:sz w:val="24"/>
                <w:szCs w:val="24"/>
              </w:rPr>
              <w:t xml:space="preserve">complex </w:t>
            </w:r>
            <w:r w:rsidR="00073FB4" w:rsidRPr="00732D87">
              <w:rPr>
                <w:rFonts w:ascii="Arial" w:hAnsi="Arial" w:cs="Arial"/>
                <w:sz w:val="24"/>
                <w:szCs w:val="24"/>
              </w:rPr>
              <w:t>dating from 1907</w:t>
            </w:r>
            <w:r w:rsidR="00F52674">
              <w:rPr>
                <w:rFonts w:ascii="Arial" w:hAnsi="Arial" w:cs="Arial"/>
                <w:sz w:val="24"/>
                <w:szCs w:val="24"/>
              </w:rPr>
              <w:t>,</w:t>
            </w:r>
            <w:r w:rsidR="00073FB4" w:rsidRPr="00732D87">
              <w:rPr>
                <w:rFonts w:ascii="Arial" w:hAnsi="Arial" w:cs="Arial"/>
                <w:sz w:val="24"/>
                <w:szCs w:val="24"/>
              </w:rPr>
              <w:t xml:space="preserve"> with variable quality additions from 1950s onwards</w:t>
            </w:r>
            <w:r w:rsidR="001217E1">
              <w:rPr>
                <w:rFonts w:ascii="Arial" w:hAnsi="Arial" w:cs="Arial"/>
                <w:sz w:val="24"/>
                <w:szCs w:val="24"/>
              </w:rPr>
              <w:t>, including the 2015 Phase 1 building</w:t>
            </w:r>
            <w:r w:rsidR="00073FB4" w:rsidRPr="00732D87">
              <w:rPr>
                <w:rFonts w:ascii="Arial" w:hAnsi="Arial" w:cs="Arial"/>
                <w:sz w:val="24"/>
                <w:szCs w:val="24"/>
              </w:rPr>
              <w:t xml:space="preserve">.  </w:t>
            </w:r>
            <w:r w:rsidR="00296A7E">
              <w:rPr>
                <w:rFonts w:ascii="Arial" w:hAnsi="Arial" w:cs="Arial"/>
                <w:sz w:val="24"/>
                <w:szCs w:val="24"/>
              </w:rPr>
              <w:t>The s</w:t>
            </w:r>
            <w:r w:rsidR="00073FB4" w:rsidRPr="00732D87">
              <w:rPr>
                <w:rFonts w:ascii="Arial" w:hAnsi="Arial" w:cs="Arial"/>
                <w:sz w:val="24"/>
                <w:szCs w:val="24"/>
              </w:rPr>
              <w:t xml:space="preserve">ite </w:t>
            </w:r>
            <w:r w:rsidR="00296A7E">
              <w:rPr>
                <w:rFonts w:ascii="Arial" w:hAnsi="Arial" w:cs="Arial"/>
                <w:sz w:val="24"/>
                <w:szCs w:val="24"/>
              </w:rPr>
              <w:t xml:space="preserve">is </w:t>
            </w:r>
            <w:r w:rsidR="00073FB4" w:rsidRPr="00732D87">
              <w:rPr>
                <w:rFonts w:ascii="Arial" w:hAnsi="Arial" w:cs="Arial"/>
                <w:sz w:val="24"/>
                <w:szCs w:val="24"/>
              </w:rPr>
              <w:t>predominantly occupied by buildings</w:t>
            </w:r>
            <w:r w:rsidR="00296A7E">
              <w:rPr>
                <w:rFonts w:ascii="Arial" w:hAnsi="Arial" w:cs="Arial"/>
                <w:sz w:val="24"/>
                <w:szCs w:val="24"/>
              </w:rPr>
              <w:t>;</w:t>
            </w:r>
            <w:r w:rsidR="00073FB4" w:rsidRPr="00732D87">
              <w:rPr>
                <w:rFonts w:ascii="Arial" w:hAnsi="Arial" w:cs="Arial"/>
                <w:sz w:val="24"/>
                <w:szCs w:val="24"/>
              </w:rPr>
              <w:t xml:space="preserve"> most open areas are hard surface tarmac or gravel, </w:t>
            </w:r>
            <w:r w:rsidR="00296A7E">
              <w:rPr>
                <w:rFonts w:ascii="Arial" w:hAnsi="Arial" w:cs="Arial"/>
                <w:sz w:val="24"/>
                <w:szCs w:val="24"/>
              </w:rPr>
              <w:t xml:space="preserve">with </w:t>
            </w:r>
            <w:r w:rsidR="00073FB4" w:rsidRPr="00732D87">
              <w:rPr>
                <w:rFonts w:ascii="Arial" w:hAnsi="Arial" w:cs="Arial"/>
                <w:sz w:val="24"/>
                <w:szCs w:val="24"/>
              </w:rPr>
              <w:t>some grassed areas and a few trees.</w:t>
            </w:r>
          </w:p>
          <w:p w:rsidR="00732D87" w:rsidRPr="00732D87" w:rsidRDefault="00732D87" w:rsidP="00874AE2">
            <w:pPr>
              <w:spacing w:after="0" w:line="240" w:lineRule="auto"/>
              <w:rPr>
                <w:rFonts w:ascii="Arial" w:hAnsi="Arial" w:cs="Arial"/>
                <w:sz w:val="24"/>
                <w:szCs w:val="24"/>
              </w:rPr>
            </w:pPr>
          </w:p>
          <w:p w:rsidR="00073FB4" w:rsidRDefault="000C20B7" w:rsidP="00874AE2">
            <w:pPr>
              <w:spacing w:after="0" w:line="240" w:lineRule="auto"/>
              <w:rPr>
                <w:rFonts w:ascii="Arial" w:hAnsi="Arial" w:cs="Arial"/>
                <w:sz w:val="24"/>
                <w:szCs w:val="24"/>
              </w:rPr>
            </w:pPr>
            <w:r>
              <w:rPr>
                <w:rFonts w:ascii="Arial" w:hAnsi="Arial" w:cs="Arial"/>
                <w:sz w:val="24"/>
                <w:szCs w:val="24"/>
              </w:rPr>
              <w:t>The s</w:t>
            </w:r>
            <w:r w:rsidR="00073FB4" w:rsidRPr="00732D87">
              <w:rPr>
                <w:rFonts w:ascii="Arial" w:hAnsi="Arial" w:cs="Arial"/>
                <w:sz w:val="24"/>
                <w:szCs w:val="24"/>
              </w:rPr>
              <w:t xml:space="preserve">ite </w:t>
            </w:r>
            <w:r>
              <w:rPr>
                <w:rFonts w:ascii="Arial" w:hAnsi="Arial" w:cs="Arial"/>
                <w:sz w:val="24"/>
                <w:szCs w:val="24"/>
              </w:rPr>
              <w:t xml:space="preserve">is </w:t>
            </w:r>
            <w:r w:rsidR="00073FB4" w:rsidRPr="00732D87">
              <w:rPr>
                <w:rFonts w:ascii="Arial" w:hAnsi="Arial" w:cs="Arial"/>
                <w:sz w:val="24"/>
                <w:szCs w:val="24"/>
              </w:rPr>
              <w:t xml:space="preserve">bounded by </w:t>
            </w:r>
            <w:r>
              <w:rPr>
                <w:rFonts w:ascii="Arial" w:hAnsi="Arial" w:cs="Arial"/>
                <w:sz w:val="24"/>
                <w:szCs w:val="24"/>
              </w:rPr>
              <w:t xml:space="preserve">the </w:t>
            </w:r>
            <w:r w:rsidR="00073FB4" w:rsidRPr="00732D87">
              <w:rPr>
                <w:rFonts w:ascii="Arial" w:hAnsi="Arial" w:cs="Arial"/>
                <w:sz w:val="24"/>
                <w:szCs w:val="24"/>
              </w:rPr>
              <w:t>cur</w:t>
            </w:r>
            <w:r w:rsidR="009E16AA">
              <w:rPr>
                <w:rFonts w:ascii="Arial" w:hAnsi="Arial" w:cs="Arial"/>
                <w:sz w:val="24"/>
                <w:szCs w:val="24"/>
              </w:rPr>
              <w:t>rent Redruth School (mixed 11-16</w:t>
            </w:r>
            <w:r w:rsidR="00073FB4" w:rsidRPr="00732D87">
              <w:rPr>
                <w:rFonts w:ascii="Arial" w:hAnsi="Arial" w:cs="Arial"/>
                <w:sz w:val="24"/>
                <w:szCs w:val="24"/>
              </w:rPr>
              <w:t xml:space="preserve"> comprehensive) playing fields to </w:t>
            </w:r>
            <w:r w:rsidR="00296A7E">
              <w:rPr>
                <w:rFonts w:ascii="Arial" w:hAnsi="Arial" w:cs="Arial"/>
                <w:sz w:val="24"/>
                <w:szCs w:val="24"/>
              </w:rPr>
              <w:t xml:space="preserve">the </w:t>
            </w:r>
            <w:r w:rsidR="00073FB4" w:rsidRPr="00732D87">
              <w:rPr>
                <w:rFonts w:ascii="Arial" w:hAnsi="Arial" w:cs="Arial"/>
                <w:sz w:val="24"/>
                <w:szCs w:val="24"/>
              </w:rPr>
              <w:t xml:space="preserve">north, by </w:t>
            </w:r>
            <w:r w:rsidR="00296A7E">
              <w:rPr>
                <w:rFonts w:ascii="Arial" w:hAnsi="Arial" w:cs="Arial"/>
                <w:sz w:val="24"/>
                <w:szCs w:val="24"/>
              </w:rPr>
              <w:t xml:space="preserve">the </w:t>
            </w:r>
            <w:r w:rsidR="00073FB4" w:rsidRPr="00732D87">
              <w:rPr>
                <w:rFonts w:ascii="Arial" w:hAnsi="Arial" w:cs="Arial"/>
                <w:sz w:val="24"/>
                <w:szCs w:val="24"/>
              </w:rPr>
              <w:t xml:space="preserve">wooded grounds of </w:t>
            </w:r>
            <w:r w:rsidR="00296A7E">
              <w:rPr>
                <w:rFonts w:ascii="Arial" w:hAnsi="Arial" w:cs="Arial"/>
                <w:sz w:val="24"/>
                <w:szCs w:val="24"/>
              </w:rPr>
              <w:t xml:space="preserve">a </w:t>
            </w:r>
            <w:r w:rsidR="00073FB4" w:rsidRPr="00732D87">
              <w:rPr>
                <w:rFonts w:ascii="Arial" w:hAnsi="Arial" w:cs="Arial"/>
                <w:sz w:val="24"/>
                <w:szCs w:val="24"/>
              </w:rPr>
              <w:t xml:space="preserve">Grade II listed </w:t>
            </w:r>
            <w:r w:rsidR="001217E1">
              <w:rPr>
                <w:rFonts w:ascii="Arial" w:hAnsi="Arial" w:cs="Arial"/>
                <w:sz w:val="24"/>
                <w:szCs w:val="24"/>
              </w:rPr>
              <w:t xml:space="preserve">private house </w:t>
            </w:r>
            <w:r w:rsidR="00073FB4" w:rsidRPr="00732D87">
              <w:rPr>
                <w:rFonts w:ascii="Arial" w:hAnsi="Arial" w:cs="Arial"/>
                <w:sz w:val="24"/>
                <w:szCs w:val="24"/>
              </w:rPr>
              <w:t xml:space="preserve">to </w:t>
            </w:r>
            <w:r w:rsidR="00296A7E">
              <w:rPr>
                <w:rFonts w:ascii="Arial" w:hAnsi="Arial" w:cs="Arial"/>
                <w:sz w:val="24"/>
                <w:szCs w:val="24"/>
              </w:rPr>
              <w:t xml:space="preserve">the </w:t>
            </w:r>
            <w:r w:rsidR="00073FB4" w:rsidRPr="00732D87">
              <w:rPr>
                <w:rFonts w:ascii="Arial" w:hAnsi="Arial" w:cs="Arial"/>
                <w:sz w:val="24"/>
                <w:szCs w:val="24"/>
              </w:rPr>
              <w:t xml:space="preserve">east, by public highway to </w:t>
            </w:r>
            <w:r w:rsidR="00296A7E">
              <w:rPr>
                <w:rFonts w:ascii="Arial" w:hAnsi="Arial" w:cs="Arial"/>
                <w:sz w:val="24"/>
                <w:szCs w:val="24"/>
              </w:rPr>
              <w:t xml:space="preserve">the </w:t>
            </w:r>
            <w:r w:rsidR="00073FB4" w:rsidRPr="00732D87">
              <w:rPr>
                <w:rFonts w:ascii="Arial" w:hAnsi="Arial" w:cs="Arial"/>
                <w:sz w:val="24"/>
                <w:szCs w:val="24"/>
              </w:rPr>
              <w:t xml:space="preserve">south and by </w:t>
            </w:r>
            <w:r w:rsidR="00296A7E">
              <w:rPr>
                <w:rFonts w:ascii="Arial" w:hAnsi="Arial" w:cs="Arial"/>
                <w:sz w:val="24"/>
                <w:szCs w:val="24"/>
              </w:rPr>
              <w:t xml:space="preserve">a </w:t>
            </w:r>
            <w:r w:rsidR="00073FB4" w:rsidRPr="00732D87">
              <w:rPr>
                <w:rFonts w:ascii="Arial" w:hAnsi="Arial" w:cs="Arial"/>
                <w:sz w:val="24"/>
                <w:szCs w:val="24"/>
              </w:rPr>
              <w:t xml:space="preserve">small residential development and </w:t>
            </w:r>
            <w:r w:rsidR="001217E1">
              <w:rPr>
                <w:rFonts w:ascii="Arial" w:hAnsi="Arial" w:cs="Arial"/>
                <w:sz w:val="24"/>
                <w:szCs w:val="24"/>
              </w:rPr>
              <w:t xml:space="preserve">our </w:t>
            </w:r>
            <w:r w:rsidR="00073FB4" w:rsidRPr="00732D87">
              <w:rPr>
                <w:rFonts w:ascii="Arial" w:hAnsi="Arial" w:cs="Arial"/>
                <w:sz w:val="24"/>
                <w:szCs w:val="24"/>
              </w:rPr>
              <w:t xml:space="preserve">access road to </w:t>
            </w:r>
            <w:r w:rsidR="00296A7E">
              <w:rPr>
                <w:rFonts w:ascii="Arial" w:hAnsi="Arial" w:cs="Arial"/>
                <w:sz w:val="24"/>
                <w:szCs w:val="24"/>
              </w:rPr>
              <w:t xml:space="preserve">the </w:t>
            </w:r>
            <w:r w:rsidR="00073FB4" w:rsidRPr="00732D87">
              <w:rPr>
                <w:rFonts w:ascii="Arial" w:hAnsi="Arial" w:cs="Arial"/>
                <w:sz w:val="24"/>
                <w:szCs w:val="24"/>
              </w:rPr>
              <w:t>west.</w:t>
            </w:r>
          </w:p>
          <w:p w:rsidR="00732D87" w:rsidRPr="00732D87" w:rsidRDefault="00732D87" w:rsidP="00874AE2">
            <w:pPr>
              <w:spacing w:after="0" w:line="240" w:lineRule="auto"/>
              <w:rPr>
                <w:rFonts w:ascii="Arial" w:hAnsi="Arial" w:cs="Arial"/>
                <w:sz w:val="24"/>
                <w:szCs w:val="24"/>
              </w:rPr>
            </w:pPr>
          </w:p>
          <w:p w:rsidR="00073FB4" w:rsidRDefault="00296A7E" w:rsidP="00874AE2">
            <w:pPr>
              <w:spacing w:after="0" w:line="240" w:lineRule="auto"/>
              <w:rPr>
                <w:rFonts w:ascii="Arial" w:hAnsi="Arial" w:cs="Arial"/>
                <w:sz w:val="24"/>
                <w:szCs w:val="24"/>
              </w:rPr>
            </w:pPr>
            <w:r>
              <w:rPr>
                <w:rFonts w:ascii="Arial" w:hAnsi="Arial" w:cs="Arial"/>
                <w:sz w:val="24"/>
                <w:szCs w:val="24"/>
              </w:rPr>
              <w:t xml:space="preserve">The </w:t>
            </w:r>
            <w:r w:rsidR="001217E1">
              <w:rPr>
                <w:rFonts w:ascii="Arial" w:hAnsi="Arial" w:cs="Arial"/>
                <w:sz w:val="24"/>
                <w:szCs w:val="24"/>
              </w:rPr>
              <w:t>Phase 2</w:t>
            </w:r>
            <w:r w:rsidR="00073FB4" w:rsidRPr="00732D87">
              <w:rPr>
                <w:rFonts w:ascii="Arial" w:hAnsi="Arial" w:cs="Arial"/>
                <w:sz w:val="24"/>
                <w:szCs w:val="24"/>
              </w:rPr>
              <w:t xml:space="preserve"> site is only part of</w:t>
            </w:r>
            <w:r w:rsidR="000C20B7">
              <w:rPr>
                <w:rFonts w:ascii="Arial" w:hAnsi="Arial" w:cs="Arial"/>
                <w:sz w:val="24"/>
                <w:szCs w:val="24"/>
              </w:rPr>
              <w:t xml:space="preserve"> the</w:t>
            </w:r>
            <w:r w:rsidR="00073FB4" w:rsidRPr="00732D87">
              <w:rPr>
                <w:rFonts w:ascii="Arial" w:hAnsi="Arial" w:cs="Arial"/>
                <w:sz w:val="24"/>
                <w:szCs w:val="24"/>
              </w:rPr>
              <w:t xml:space="preserve"> overal</w:t>
            </w:r>
            <w:r>
              <w:rPr>
                <w:rFonts w:ascii="Arial" w:hAnsi="Arial" w:cs="Arial"/>
                <w:sz w:val="24"/>
                <w:szCs w:val="24"/>
              </w:rPr>
              <w:t>l complex;</w:t>
            </w:r>
            <w:r w:rsidR="00073FB4" w:rsidRPr="00732D87">
              <w:rPr>
                <w:rFonts w:ascii="Arial" w:hAnsi="Arial" w:cs="Arial"/>
                <w:sz w:val="24"/>
                <w:szCs w:val="24"/>
              </w:rPr>
              <w:t xml:space="preserve"> </w:t>
            </w:r>
            <w:r w:rsidR="00732D87">
              <w:rPr>
                <w:rFonts w:ascii="Arial" w:hAnsi="Arial" w:cs="Arial"/>
                <w:sz w:val="24"/>
                <w:szCs w:val="24"/>
              </w:rPr>
              <w:t xml:space="preserve">the </w:t>
            </w:r>
            <w:r w:rsidR="00073FB4" w:rsidRPr="00732D87">
              <w:rPr>
                <w:rFonts w:ascii="Arial" w:hAnsi="Arial" w:cs="Arial"/>
                <w:sz w:val="24"/>
                <w:szCs w:val="24"/>
              </w:rPr>
              <w:t xml:space="preserve">rest will continue in operation </w:t>
            </w:r>
            <w:r w:rsidR="00732D87">
              <w:rPr>
                <w:rFonts w:ascii="Arial" w:hAnsi="Arial" w:cs="Arial"/>
                <w:sz w:val="24"/>
                <w:szCs w:val="24"/>
              </w:rPr>
              <w:t xml:space="preserve">as workspaces, offices, a cafe and meeting rooms </w:t>
            </w:r>
            <w:r w:rsidR="00073FB4" w:rsidRPr="00732D87">
              <w:rPr>
                <w:rFonts w:ascii="Arial" w:hAnsi="Arial" w:cs="Arial"/>
                <w:sz w:val="24"/>
                <w:szCs w:val="24"/>
              </w:rPr>
              <w:t xml:space="preserve">during </w:t>
            </w:r>
            <w:r>
              <w:rPr>
                <w:rFonts w:ascii="Arial" w:hAnsi="Arial" w:cs="Arial"/>
                <w:sz w:val="24"/>
                <w:szCs w:val="24"/>
              </w:rPr>
              <w:t xml:space="preserve">the </w:t>
            </w:r>
            <w:r w:rsidR="00073FB4" w:rsidRPr="00732D87">
              <w:rPr>
                <w:rFonts w:ascii="Arial" w:hAnsi="Arial" w:cs="Arial"/>
                <w:sz w:val="24"/>
                <w:szCs w:val="24"/>
              </w:rPr>
              <w:t xml:space="preserve">period of </w:t>
            </w:r>
            <w:r>
              <w:rPr>
                <w:rFonts w:ascii="Arial" w:hAnsi="Arial" w:cs="Arial"/>
                <w:sz w:val="24"/>
                <w:szCs w:val="24"/>
              </w:rPr>
              <w:t xml:space="preserve">the </w:t>
            </w:r>
            <w:r w:rsidR="00073FB4" w:rsidRPr="00732D87">
              <w:rPr>
                <w:rFonts w:ascii="Arial" w:hAnsi="Arial" w:cs="Arial"/>
                <w:sz w:val="24"/>
                <w:szCs w:val="24"/>
              </w:rPr>
              <w:t>construction contract</w:t>
            </w:r>
            <w:r w:rsidR="00732D87">
              <w:rPr>
                <w:rFonts w:ascii="Arial" w:hAnsi="Arial" w:cs="Arial"/>
                <w:sz w:val="24"/>
                <w:szCs w:val="24"/>
              </w:rPr>
              <w:t>.</w:t>
            </w:r>
          </w:p>
          <w:p w:rsidR="00732D87" w:rsidRPr="00732D87" w:rsidRDefault="00732D87" w:rsidP="00874AE2">
            <w:pPr>
              <w:spacing w:after="0" w:line="240" w:lineRule="auto"/>
              <w:rPr>
                <w:rFonts w:ascii="Arial" w:hAnsi="Arial" w:cs="Arial"/>
                <w:sz w:val="24"/>
                <w:szCs w:val="24"/>
              </w:rPr>
            </w:pPr>
          </w:p>
          <w:p w:rsidR="00073FB4" w:rsidRPr="00732D87" w:rsidRDefault="001217E1" w:rsidP="00874AE2">
            <w:pPr>
              <w:spacing w:after="0" w:line="240" w:lineRule="auto"/>
              <w:rPr>
                <w:rFonts w:ascii="Arial" w:hAnsi="Arial" w:cs="Arial"/>
                <w:sz w:val="24"/>
                <w:szCs w:val="24"/>
              </w:rPr>
            </w:pPr>
            <w:r>
              <w:rPr>
                <w:rFonts w:ascii="Arial" w:hAnsi="Arial" w:cs="Arial"/>
                <w:sz w:val="24"/>
                <w:szCs w:val="24"/>
              </w:rPr>
              <w:t xml:space="preserve">The site is shared with </w:t>
            </w:r>
            <w:r w:rsidR="00DB004F">
              <w:rPr>
                <w:rFonts w:ascii="Arial" w:hAnsi="Arial" w:cs="Arial"/>
                <w:sz w:val="24"/>
                <w:szCs w:val="24"/>
              </w:rPr>
              <w:t xml:space="preserve">a </w:t>
            </w:r>
            <w:r w:rsidR="00073FB4" w:rsidRPr="00732D87">
              <w:rPr>
                <w:rFonts w:ascii="Arial" w:hAnsi="Arial" w:cs="Arial"/>
                <w:sz w:val="24"/>
                <w:szCs w:val="24"/>
              </w:rPr>
              <w:t xml:space="preserve">children’s nursery business </w:t>
            </w:r>
            <w:r>
              <w:rPr>
                <w:rFonts w:ascii="Arial" w:hAnsi="Arial" w:cs="Arial"/>
                <w:sz w:val="24"/>
                <w:szCs w:val="24"/>
              </w:rPr>
              <w:t>in part of</w:t>
            </w:r>
            <w:r w:rsidR="00DB004F">
              <w:rPr>
                <w:rFonts w:ascii="Arial" w:hAnsi="Arial" w:cs="Arial"/>
                <w:sz w:val="24"/>
                <w:szCs w:val="24"/>
              </w:rPr>
              <w:t xml:space="preserve"> the former school site, but in separate ownership; th</w:t>
            </w:r>
            <w:r>
              <w:rPr>
                <w:rFonts w:ascii="Arial" w:hAnsi="Arial" w:cs="Arial"/>
                <w:sz w:val="24"/>
                <w:szCs w:val="24"/>
              </w:rPr>
              <w:t>ey have a licence to use our access road</w:t>
            </w:r>
            <w:r w:rsidR="00073FB4" w:rsidRPr="00732D87">
              <w:rPr>
                <w:rFonts w:ascii="Arial" w:hAnsi="Arial" w:cs="Arial"/>
                <w:sz w:val="24"/>
                <w:szCs w:val="24"/>
              </w:rPr>
              <w:t>.</w:t>
            </w:r>
          </w:p>
          <w:p w:rsidR="00073FB4" w:rsidRPr="00732D87" w:rsidRDefault="00073FB4" w:rsidP="00874AE2">
            <w:pPr>
              <w:spacing w:after="0" w:line="240" w:lineRule="auto"/>
              <w:rPr>
                <w:rFonts w:ascii="Arial" w:hAnsi="Arial" w:cs="Arial"/>
                <w:b/>
                <w:sz w:val="24"/>
                <w:szCs w:val="24"/>
              </w:rPr>
            </w:pPr>
          </w:p>
        </w:tc>
      </w:tr>
      <w:tr w:rsidR="00073FB4" w:rsidRPr="00394A08" w:rsidTr="007D5EDA">
        <w:tc>
          <w:tcPr>
            <w:tcW w:w="550" w:type="dxa"/>
          </w:tcPr>
          <w:p w:rsidR="00073FB4" w:rsidRPr="00394A08" w:rsidRDefault="00073FB4" w:rsidP="00874AE2">
            <w:pPr>
              <w:spacing w:after="0" w:line="240" w:lineRule="auto"/>
              <w:rPr>
                <w:rFonts w:ascii="Arial" w:hAnsi="Arial" w:cs="Arial"/>
                <w:b/>
                <w:sz w:val="24"/>
                <w:szCs w:val="24"/>
              </w:rPr>
            </w:pPr>
            <w:r w:rsidRPr="00394A08">
              <w:rPr>
                <w:rFonts w:ascii="Arial" w:hAnsi="Arial" w:cs="Arial"/>
                <w:b/>
                <w:sz w:val="24"/>
                <w:szCs w:val="24"/>
              </w:rPr>
              <w:lastRenderedPageBreak/>
              <w:t>2.4</w:t>
            </w:r>
          </w:p>
        </w:tc>
        <w:tc>
          <w:tcPr>
            <w:tcW w:w="9098" w:type="dxa"/>
          </w:tcPr>
          <w:p w:rsidR="00073FB4" w:rsidRDefault="00073FB4" w:rsidP="00874AE2">
            <w:pPr>
              <w:spacing w:after="0" w:line="240" w:lineRule="auto"/>
              <w:rPr>
                <w:rFonts w:ascii="Arial" w:hAnsi="Arial" w:cs="Arial"/>
                <w:b/>
                <w:sz w:val="24"/>
                <w:szCs w:val="24"/>
              </w:rPr>
            </w:pPr>
            <w:r w:rsidRPr="00394A08">
              <w:rPr>
                <w:rFonts w:ascii="Arial" w:hAnsi="Arial" w:cs="Arial"/>
                <w:b/>
                <w:sz w:val="24"/>
                <w:szCs w:val="24"/>
              </w:rPr>
              <w:t>Scope of Works</w:t>
            </w:r>
          </w:p>
          <w:p w:rsidR="003E01BC" w:rsidRPr="00394A08" w:rsidRDefault="003E01BC" w:rsidP="00874AE2">
            <w:pPr>
              <w:spacing w:after="0" w:line="240" w:lineRule="auto"/>
              <w:rPr>
                <w:rFonts w:ascii="Arial" w:hAnsi="Arial" w:cs="Arial"/>
                <w:b/>
                <w:sz w:val="24"/>
                <w:szCs w:val="24"/>
              </w:rPr>
            </w:pPr>
          </w:p>
          <w:p w:rsidR="00394A08" w:rsidRPr="003E01BC" w:rsidRDefault="00394A08" w:rsidP="00394A08">
            <w:pPr>
              <w:autoSpaceDE w:val="0"/>
              <w:autoSpaceDN w:val="0"/>
              <w:adjustRightInd w:val="0"/>
              <w:rPr>
                <w:rFonts w:ascii="Arial" w:hAnsi="Arial" w:cs="Arial"/>
                <w:sz w:val="24"/>
                <w:szCs w:val="24"/>
              </w:rPr>
            </w:pPr>
            <w:r w:rsidRPr="003E01BC">
              <w:rPr>
                <w:rFonts w:ascii="Arial" w:hAnsi="Arial" w:cs="Arial"/>
                <w:sz w:val="24"/>
                <w:szCs w:val="24"/>
              </w:rPr>
              <w:t xml:space="preserve">The works cover the </w:t>
            </w:r>
            <w:r w:rsidR="00DD4273">
              <w:rPr>
                <w:rFonts w:ascii="Arial" w:hAnsi="Arial" w:cs="Arial"/>
                <w:sz w:val="24"/>
                <w:szCs w:val="24"/>
              </w:rPr>
              <w:t xml:space="preserve">extension of the </w:t>
            </w:r>
            <w:r w:rsidRPr="003E01BC">
              <w:rPr>
                <w:rFonts w:ascii="Arial" w:hAnsi="Arial" w:cs="Arial"/>
                <w:sz w:val="24"/>
                <w:szCs w:val="24"/>
              </w:rPr>
              <w:t xml:space="preserve">access road </w:t>
            </w:r>
            <w:r w:rsidR="00DD4273">
              <w:rPr>
                <w:rFonts w:ascii="Arial" w:hAnsi="Arial" w:cs="Arial"/>
                <w:sz w:val="24"/>
                <w:szCs w:val="24"/>
              </w:rPr>
              <w:t xml:space="preserve">past the Phase 1 building, works to car parking, </w:t>
            </w:r>
            <w:r w:rsidRPr="003E01BC">
              <w:rPr>
                <w:rFonts w:ascii="Arial" w:hAnsi="Arial" w:cs="Arial"/>
                <w:sz w:val="24"/>
                <w:szCs w:val="24"/>
              </w:rPr>
              <w:t>the demolition of a</w:t>
            </w:r>
            <w:r w:rsidR="00DD4273">
              <w:rPr>
                <w:rFonts w:ascii="Arial" w:hAnsi="Arial" w:cs="Arial"/>
                <w:sz w:val="24"/>
                <w:szCs w:val="24"/>
              </w:rPr>
              <w:t>n existing former classroom block</w:t>
            </w:r>
            <w:r w:rsidRPr="003E01BC">
              <w:rPr>
                <w:rFonts w:ascii="Arial" w:hAnsi="Arial" w:cs="Arial"/>
                <w:sz w:val="24"/>
                <w:szCs w:val="24"/>
              </w:rPr>
              <w:t>; and the const</w:t>
            </w:r>
            <w:r w:rsidR="00296A7E">
              <w:rPr>
                <w:rFonts w:ascii="Arial" w:hAnsi="Arial" w:cs="Arial"/>
                <w:sz w:val="24"/>
                <w:szCs w:val="24"/>
              </w:rPr>
              <w:t xml:space="preserve">ruction of </w:t>
            </w:r>
            <w:r w:rsidR="00DD4273">
              <w:rPr>
                <w:rFonts w:ascii="Arial" w:hAnsi="Arial" w:cs="Arial"/>
                <w:sz w:val="24"/>
                <w:szCs w:val="24"/>
              </w:rPr>
              <w:t xml:space="preserve">a </w:t>
            </w:r>
            <w:r w:rsidR="00296A7E">
              <w:rPr>
                <w:rFonts w:ascii="Arial" w:hAnsi="Arial" w:cs="Arial"/>
                <w:sz w:val="24"/>
                <w:szCs w:val="24"/>
              </w:rPr>
              <w:t>three-</w:t>
            </w:r>
            <w:r w:rsidR="00DD4273">
              <w:rPr>
                <w:rFonts w:ascii="Arial" w:hAnsi="Arial" w:cs="Arial"/>
                <w:sz w:val="24"/>
                <w:szCs w:val="24"/>
              </w:rPr>
              <w:t>storey workspace building of approximately 950</w:t>
            </w:r>
            <w:r w:rsidR="00C44A1A">
              <w:rPr>
                <w:rFonts w:ascii="Arial" w:hAnsi="Arial" w:cs="Arial"/>
                <w:sz w:val="24"/>
                <w:szCs w:val="24"/>
              </w:rPr>
              <w:t xml:space="preserve"> </w:t>
            </w:r>
            <w:r w:rsidR="00DD4273">
              <w:rPr>
                <w:rFonts w:ascii="Arial" w:hAnsi="Arial" w:cs="Arial"/>
                <w:sz w:val="24"/>
                <w:szCs w:val="24"/>
              </w:rPr>
              <w:t>m2 linked to the Phase 1 building.</w:t>
            </w:r>
          </w:p>
          <w:p w:rsidR="00073FB4" w:rsidRPr="00394A08" w:rsidRDefault="00394A08" w:rsidP="00394A08">
            <w:pPr>
              <w:autoSpaceDE w:val="0"/>
              <w:autoSpaceDN w:val="0"/>
              <w:adjustRightInd w:val="0"/>
              <w:rPr>
                <w:rFonts w:ascii="Arial" w:hAnsi="Arial" w:cs="Arial"/>
              </w:rPr>
            </w:pPr>
            <w:r w:rsidRPr="00394A08">
              <w:rPr>
                <w:rFonts w:ascii="Arial" w:hAnsi="Arial" w:cs="Arial"/>
                <w:sz w:val="24"/>
                <w:szCs w:val="24"/>
              </w:rPr>
              <w:t xml:space="preserve">It is anticipated that </w:t>
            </w:r>
            <w:r w:rsidR="00DD4273">
              <w:rPr>
                <w:rFonts w:ascii="Arial" w:hAnsi="Arial" w:cs="Arial"/>
                <w:sz w:val="24"/>
                <w:szCs w:val="24"/>
              </w:rPr>
              <w:t>d</w:t>
            </w:r>
            <w:r w:rsidRPr="00394A08">
              <w:rPr>
                <w:rFonts w:ascii="Arial" w:hAnsi="Arial" w:cs="Arial"/>
                <w:sz w:val="24"/>
                <w:szCs w:val="24"/>
              </w:rPr>
              <w:t xml:space="preserve">emolition of </w:t>
            </w:r>
            <w:r w:rsidR="00DD4273">
              <w:rPr>
                <w:rFonts w:ascii="Arial" w:hAnsi="Arial" w:cs="Arial"/>
                <w:sz w:val="24"/>
                <w:szCs w:val="24"/>
              </w:rPr>
              <w:t xml:space="preserve">the </w:t>
            </w:r>
            <w:r w:rsidRPr="00394A08">
              <w:rPr>
                <w:rFonts w:ascii="Arial" w:hAnsi="Arial" w:cs="Arial"/>
                <w:sz w:val="24"/>
                <w:szCs w:val="24"/>
              </w:rPr>
              <w:t xml:space="preserve">existing single storey buildings </w:t>
            </w:r>
            <w:r w:rsidR="00AF3FE0">
              <w:rPr>
                <w:rFonts w:ascii="Arial" w:hAnsi="Arial" w:cs="Arial"/>
                <w:sz w:val="24"/>
                <w:szCs w:val="24"/>
              </w:rPr>
              <w:t>will be followed by</w:t>
            </w:r>
            <w:r w:rsidRPr="00394A08">
              <w:rPr>
                <w:rFonts w:ascii="Arial" w:hAnsi="Arial" w:cs="Arial"/>
              </w:rPr>
              <w:t xml:space="preserve"> </w:t>
            </w:r>
            <w:r w:rsidRPr="00394A08">
              <w:rPr>
                <w:rFonts w:ascii="Arial" w:hAnsi="Arial" w:cs="Arial"/>
                <w:sz w:val="24"/>
                <w:szCs w:val="24"/>
              </w:rPr>
              <w:t>additional sit</w:t>
            </w:r>
            <w:r w:rsidR="00AF3FE0">
              <w:rPr>
                <w:rFonts w:ascii="Arial" w:hAnsi="Arial" w:cs="Arial"/>
                <w:sz w:val="24"/>
                <w:szCs w:val="24"/>
              </w:rPr>
              <w:t>e investigations and then the main construction project.</w:t>
            </w:r>
          </w:p>
        </w:tc>
      </w:tr>
    </w:tbl>
    <w:p w:rsidR="00CB70FF" w:rsidRDefault="00CB70FF">
      <w:r>
        <w:br w:type="page"/>
      </w:r>
    </w:p>
    <w:tbl>
      <w:tblPr>
        <w:tblW w:w="9648" w:type="dxa"/>
        <w:tblLayout w:type="fixed"/>
        <w:tblLook w:val="00A0" w:firstRow="1" w:lastRow="0" w:firstColumn="1" w:lastColumn="0" w:noHBand="0" w:noVBand="0"/>
      </w:tblPr>
      <w:tblGrid>
        <w:gridCol w:w="550"/>
        <w:gridCol w:w="9098"/>
      </w:tblGrid>
      <w:tr w:rsidR="00073FB4" w:rsidRPr="009E16AA" w:rsidTr="007D5EDA">
        <w:tc>
          <w:tcPr>
            <w:tcW w:w="550" w:type="dxa"/>
          </w:tcPr>
          <w:p w:rsidR="00073FB4" w:rsidRPr="009E16AA" w:rsidRDefault="00073FB4" w:rsidP="00874AE2">
            <w:pPr>
              <w:spacing w:after="0" w:line="240" w:lineRule="auto"/>
              <w:rPr>
                <w:rFonts w:ascii="Arial" w:hAnsi="Arial" w:cs="Arial"/>
                <w:b/>
                <w:sz w:val="24"/>
                <w:szCs w:val="24"/>
              </w:rPr>
            </w:pPr>
            <w:r w:rsidRPr="009E16AA">
              <w:rPr>
                <w:rFonts w:ascii="Arial" w:hAnsi="Arial" w:cs="Arial"/>
                <w:b/>
                <w:sz w:val="24"/>
                <w:szCs w:val="24"/>
              </w:rPr>
              <w:lastRenderedPageBreak/>
              <w:t>2.5</w:t>
            </w:r>
          </w:p>
        </w:tc>
        <w:tc>
          <w:tcPr>
            <w:tcW w:w="9098" w:type="dxa"/>
          </w:tcPr>
          <w:p w:rsidR="00073FB4" w:rsidRPr="009E16AA" w:rsidRDefault="00073FB4" w:rsidP="00874AE2">
            <w:pPr>
              <w:spacing w:after="0" w:line="240" w:lineRule="auto"/>
              <w:rPr>
                <w:rFonts w:ascii="Arial" w:hAnsi="Arial" w:cs="Arial"/>
                <w:b/>
                <w:sz w:val="24"/>
                <w:szCs w:val="24"/>
              </w:rPr>
            </w:pPr>
            <w:r w:rsidRPr="009E16AA">
              <w:rPr>
                <w:rFonts w:ascii="Arial" w:hAnsi="Arial" w:cs="Arial"/>
                <w:b/>
                <w:sz w:val="24"/>
                <w:szCs w:val="24"/>
              </w:rPr>
              <w:t>Programme and Deliverables</w:t>
            </w:r>
          </w:p>
          <w:p w:rsidR="00B843BA" w:rsidRPr="009E16AA" w:rsidRDefault="00B843BA" w:rsidP="00874AE2">
            <w:pPr>
              <w:spacing w:after="0" w:line="240" w:lineRule="auto"/>
              <w:rPr>
                <w:rFonts w:ascii="Arial" w:hAnsi="Arial" w:cs="Arial"/>
                <w:b/>
                <w:sz w:val="24"/>
                <w:szCs w:val="24"/>
              </w:rPr>
            </w:pPr>
          </w:p>
          <w:p w:rsidR="00073FB4" w:rsidRPr="009E16AA" w:rsidRDefault="00073FB4" w:rsidP="00874AE2">
            <w:pPr>
              <w:spacing w:after="0" w:line="240" w:lineRule="auto"/>
              <w:rPr>
                <w:rFonts w:ascii="Arial" w:hAnsi="Arial" w:cs="Arial"/>
                <w:sz w:val="24"/>
                <w:szCs w:val="24"/>
              </w:rPr>
            </w:pPr>
            <w:r w:rsidRPr="009E16AA">
              <w:rPr>
                <w:rFonts w:ascii="Arial" w:hAnsi="Arial" w:cs="Arial"/>
                <w:sz w:val="24"/>
                <w:szCs w:val="24"/>
              </w:rPr>
              <w:t>Please note that due to funding timetables this build is on a very strict timetable and a key element of this role will be to ensure that there is no programme slippage.</w:t>
            </w:r>
            <w:r w:rsidR="00AF3FE0" w:rsidRPr="009E16AA">
              <w:rPr>
                <w:rFonts w:ascii="Arial" w:hAnsi="Arial" w:cs="Arial"/>
                <w:sz w:val="24"/>
                <w:szCs w:val="24"/>
              </w:rPr>
              <w:t xml:space="preserve">  For a detailed draft programme </w:t>
            </w:r>
            <w:r w:rsidR="00DD4273" w:rsidRPr="009E16AA">
              <w:rPr>
                <w:rFonts w:ascii="Arial" w:hAnsi="Arial" w:cs="Arial"/>
                <w:sz w:val="24"/>
                <w:szCs w:val="24"/>
              </w:rPr>
              <w:t>see Appendix C</w:t>
            </w:r>
            <w:r w:rsidRPr="009E16AA">
              <w:rPr>
                <w:rFonts w:ascii="Arial" w:hAnsi="Arial" w:cs="Arial"/>
                <w:sz w:val="24"/>
                <w:szCs w:val="24"/>
              </w:rPr>
              <w:t xml:space="preserve"> </w:t>
            </w:r>
          </w:p>
          <w:p w:rsidR="00073FB4" w:rsidRPr="009E16AA" w:rsidRDefault="00073FB4" w:rsidP="00874AE2">
            <w:pPr>
              <w:spacing w:after="0" w:line="240" w:lineRule="auto"/>
              <w:rPr>
                <w:rFonts w:ascii="Arial" w:hAnsi="Arial" w:cs="Arial"/>
                <w:i/>
                <w:sz w:val="24"/>
                <w:szCs w:val="24"/>
              </w:rPr>
            </w:pP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2"/>
              <w:gridCol w:w="1842"/>
              <w:gridCol w:w="1985"/>
              <w:gridCol w:w="1843"/>
              <w:gridCol w:w="1559"/>
            </w:tblGrid>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DB004F">
                  <w:pPr>
                    <w:jc w:val="center"/>
                    <w:rPr>
                      <w:rFonts w:ascii="Arial" w:hAnsi="Arial" w:cs="Arial"/>
                    </w:rPr>
                  </w:pPr>
                  <w:r w:rsidRPr="009E16AA">
                    <w:rPr>
                      <w:rFonts w:ascii="Arial" w:hAnsi="Arial" w:cs="Arial"/>
                    </w:rPr>
                    <w:t>Phase</w:t>
                  </w: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DB004F">
                  <w:pPr>
                    <w:jc w:val="center"/>
                    <w:rPr>
                      <w:rFonts w:ascii="Arial" w:hAnsi="Arial" w:cs="Arial"/>
                    </w:rPr>
                  </w:pPr>
                  <w:r w:rsidRPr="009E16AA">
                    <w:rPr>
                      <w:rFonts w:ascii="Arial" w:hAnsi="Arial" w:cs="Arial"/>
                    </w:rPr>
                    <w:t>Deliverables</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DB004F">
                  <w:pPr>
                    <w:jc w:val="center"/>
                    <w:rPr>
                      <w:rFonts w:ascii="Arial" w:hAnsi="Arial" w:cs="Arial"/>
                    </w:rPr>
                  </w:pPr>
                  <w:r w:rsidRPr="009E16AA">
                    <w:rPr>
                      <w:rFonts w:ascii="Arial" w:hAnsi="Arial" w:cs="Arial"/>
                    </w:rPr>
                    <w:t>Activities &amp; Milestones</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DB004F">
                  <w:pPr>
                    <w:jc w:val="center"/>
                    <w:rPr>
                      <w:rFonts w:ascii="Arial" w:hAnsi="Arial" w:cs="Arial"/>
                    </w:rPr>
                  </w:pPr>
                  <w:r w:rsidRPr="009E16AA">
                    <w:rPr>
                      <w:rFonts w:ascii="Arial" w:hAnsi="Arial" w:cs="Arial"/>
                    </w:rPr>
                    <w:t>Responsible Person</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AF3FE0" w:rsidP="00DB004F">
                  <w:pPr>
                    <w:tabs>
                      <w:tab w:val="left" w:pos="1203"/>
                    </w:tabs>
                    <w:jc w:val="center"/>
                    <w:rPr>
                      <w:rFonts w:ascii="Arial" w:hAnsi="Arial" w:cs="Arial"/>
                    </w:rPr>
                  </w:pPr>
                  <w:r w:rsidRPr="009E16AA">
                    <w:rPr>
                      <w:rFonts w:ascii="Arial" w:hAnsi="Arial" w:cs="Arial"/>
                    </w:rPr>
                    <w:t>Date Achieved By</w:t>
                  </w:r>
                </w:p>
                <w:p w:rsidR="00AF3FE0" w:rsidRPr="009E16AA" w:rsidRDefault="00AF3FE0" w:rsidP="00DB004F">
                  <w:pPr>
                    <w:tabs>
                      <w:tab w:val="left" w:pos="1203"/>
                    </w:tabs>
                    <w:jc w:val="center"/>
                    <w:rPr>
                      <w:rFonts w:ascii="Arial" w:hAnsi="Arial" w:cs="Arial"/>
                    </w:rPr>
                  </w:pP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Pre Site</w:t>
                  </w: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Mobilisation of Project Team</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Design Team Appointments</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12425C" w:rsidP="00C923FA">
                  <w:pPr>
                    <w:rPr>
                      <w:rFonts w:ascii="Arial" w:hAnsi="Arial" w:cs="Arial"/>
                    </w:rPr>
                  </w:pPr>
                  <w:r w:rsidRPr="009E16AA">
                    <w:rPr>
                      <w:rFonts w:ascii="Arial" w:hAnsi="Arial" w:cs="Arial"/>
                    </w:rPr>
                    <w:t>Client</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6F279C" w:rsidP="006F279C">
                  <w:pPr>
                    <w:rPr>
                      <w:rFonts w:ascii="Arial" w:hAnsi="Arial" w:cs="Arial"/>
                    </w:rPr>
                  </w:pPr>
                  <w:r>
                    <w:rPr>
                      <w:rFonts w:ascii="Arial" w:hAnsi="Arial" w:cs="Arial"/>
                    </w:rPr>
                    <w:t>5</w:t>
                  </w:r>
                  <w:r w:rsidRPr="006F279C">
                    <w:rPr>
                      <w:rFonts w:ascii="Arial" w:hAnsi="Arial" w:cs="Arial"/>
                      <w:vertAlign w:val="superscript"/>
                    </w:rPr>
                    <w:t>th</w:t>
                  </w:r>
                  <w:r>
                    <w:rPr>
                      <w:rFonts w:ascii="Arial" w:hAnsi="Arial" w:cs="Arial"/>
                    </w:rPr>
                    <w:t xml:space="preserve"> </w:t>
                  </w:r>
                  <w:r w:rsidR="009E16AA" w:rsidRPr="009E16AA">
                    <w:rPr>
                      <w:rFonts w:ascii="Arial" w:hAnsi="Arial" w:cs="Arial"/>
                    </w:rPr>
                    <w:t>October 2018</w:t>
                  </w: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Detailed Design</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Design Report</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Project Manager</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4763F3">
                  <w:pPr>
                    <w:rPr>
                      <w:rFonts w:ascii="Arial" w:hAnsi="Arial" w:cs="Arial"/>
                    </w:rPr>
                  </w:pPr>
                  <w:r w:rsidRPr="009E16AA">
                    <w:rPr>
                      <w:rFonts w:ascii="Arial" w:hAnsi="Arial" w:cs="Arial"/>
                    </w:rPr>
                    <w:t>March 2019</w:t>
                  </w: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Tender</w:t>
                  </w: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Tender documents</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Tender Issue</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PM / QS</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C923FA">
                  <w:pPr>
                    <w:rPr>
                      <w:rFonts w:ascii="Arial" w:hAnsi="Arial" w:cs="Arial"/>
                    </w:rPr>
                  </w:pPr>
                  <w:r w:rsidRPr="009E16AA">
                    <w:rPr>
                      <w:rFonts w:ascii="Arial" w:hAnsi="Arial" w:cs="Arial"/>
                    </w:rPr>
                    <w:t>May 2019</w:t>
                  </w: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Tenders</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Tender Report</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PM / QS</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C923FA">
                  <w:pPr>
                    <w:rPr>
                      <w:rFonts w:ascii="Arial" w:hAnsi="Arial" w:cs="Arial"/>
                    </w:rPr>
                  </w:pPr>
                  <w:r w:rsidRPr="009E16AA">
                    <w:rPr>
                      <w:rFonts w:ascii="Arial" w:hAnsi="Arial" w:cs="Arial"/>
                    </w:rPr>
                    <w:t>July 2019</w:t>
                  </w: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Construction</w:t>
                  </w: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Contractor Mobilisation</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Instruction to proceed</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Client</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C923FA">
                  <w:pPr>
                    <w:rPr>
                      <w:rFonts w:ascii="Arial" w:hAnsi="Arial" w:cs="Arial"/>
                    </w:rPr>
                  </w:pPr>
                  <w:r w:rsidRPr="009E16AA">
                    <w:rPr>
                      <w:rFonts w:ascii="Arial" w:hAnsi="Arial" w:cs="Arial"/>
                    </w:rPr>
                    <w:t>August 2019</w:t>
                  </w:r>
                </w:p>
              </w:tc>
            </w:tr>
            <w:tr w:rsidR="009E16AA" w:rsidRPr="009E16AA" w:rsidTr="00D71DC8">
              <w:tc>
                <w:tcPr>
                  <w:tcW w:w="1572" w:type="dxa"/>
                  <w:tcBorders>
                    <w:top w:val="single" w:sz="4" w:space="0" w:color="auto"/>
                    <w:left w:val="single" w:sz="4" w:space="0" w:color="auto"/>
                    <w:bottom w:val="single" w:sz="4" w:space="0" w:color="auto"/>
                    <w:right w:val="single" w:sz="4" w:space="0" w:color="auto"/>
                  </w:tcBorders>
                </w:tcPr>
                <w:p w:rsidR="009E16AA" w:rsidRPr="009E16AA" w:rsidRDefault="009E16AA" w:rsidP="00C923F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rsidR="009E16AA" w:rsidRPr="009E16AA" w:rsidRDefault="009E16AA" w:rsidP="00C923FA">
                  <w:pPr>
                    <w:rPr>
                      <w:rFonts w:ascii="Arial" w:hAnsi="Arial" w:cs="Arial"/>
                    </w:rPr>
                  </w:pPr>
                  <w:r w:rsidRPr="009E16AA">
                    <w:rPr>
                      <w:rFonts w:ascii="Arial" w:hAnsi="Arial" w:cs="Arial"/>
                    </w:rPr>
                    <w:t>Start on site</w:t>
                  </w:r>
                </w:p>
              </w:tc>
              <w:tc>
                <w:tcPr>
                  <w:tcW w:w="1985" w:type="dxa"/>
                  <w:tcBorders>
                    <w:top w:val="single" w:sz="4" w:space="0" w:color="auto"/>
                    <w:left w:val="single" w:sz="4" w:space="0" w:color="auto"/>
                    <w:bottom w:val="single" w:sz="4" w:space="0" w:color="auto"/>
                    <w:right w:val="single" w:sz="4" w:space="0" w:color="auto"/>
                  </w:tcBorders>
                </w:tcPr>
                <w:p w:rsidR="009E16AA" w:rsidRPr="009E16AA" w:rsidRDefault="009E16AA" w:rsidP="00C923FA">
                  <w:pPr>
                    <w:rPr>
                      <w:rFonts w:ascii="Arial" w:hAnsi="Arial" w:cs="Arial"/>
                    </w:rPr>
                  </w:pPr>
                  <w:r w:rsidRPr="009E16AA">
                    <w:rPr>
                      <w:rFonts w:ascii="Arial" w:hAnsi="Arial" w:cs="Arial"/>
                    </w:rPr>
                    <w:t>Hand over to contractors</w:t>
                  </w:r>
                </w:p>
              </w:tc>
              <w:tc>
                <w:tcPr>
                  <w:tcW w:w="1843" w:type="dxa"/>
                  <w:tcBorders>
                    <w:top w:val="single" w:sz="4" w:space="0" w:color="auto"/>
                    <w:left w:val="single" w:sz="4" w:space="0" w:color="auto"/>
                    <w:bottom w:val="single" w:sz="4" w:space="0" w:color="auto"/>
                    <w:right w:val="single" w:sz="4" w:space="0" w:color="auto"/>
                  </w:tcBorders>
                </w:tcPr>
                <w:p w:rsidR="009E16AA" w:rsidRPr="009E16AA" w:rsidRDefault="009E16AA" w:rsidP="00C923FA">
                  <w:pPr>
                    <w:rPr>
                      <w:rFonts w:ascii="Arial" w:hAnsi="Arial" w:cs="Arial"/>
                    </w:rPr>
                  </w:pPr>
                  <w:r w:rsidRPr="009E16AA">
                    <w:rPr>
                      <w:rFonts w:ascii="Arial" w:hAnsi="Arial" w:cs="Arial"/>
                    </w:rPr>
                    <w:t>PM</w:t>
                  </w:r>
                </w:p>
              </w:tc>
              <w:tc>
                <w:tcPr>
                  <w:tcW w:w="1559" w:type="dxa"/>
                  <w:tcBorders>
                    <w:top w:val="single" w:sz="4" w:space="0" w:color="auto"/>
                    <w:left w:val="single" w:sz="4" w:space="0" w:color="auto"/>
                    <w:bottom w:val="single" w:sz="4" w:space="0" w:color="auto"/>
                    <w:right w:val="single" w:sz="4" w:space="0" w:color="auto"/>
                  </w:tcBorders>
                </w:tcPr>
                <w:p w:rsidR="009E16AA" w:rsidRPr="009E16AA" w:rsidRDefault="009E16AA" w:rsidP="00C923FA">
                  <w:pPr>
                    <w:rPr>
                      <w:rFonts w:ascii="Arial" w:hAnsi="Arial" w:cs="Arial"/>
                    </w:rPr>
                  </w:pPr>
                  <w:r w:rsidRPr="009E16AA">
                    <w:rPr>
                      <w:rFonts w:ascii="Arial" w:hAnsi="Arial" w:cs="Arial"/>
                    </w:rPr>
                    <w:t>September 2019</w:t>
                  </w:r>
                </w:p>
              </w:tc>
            </w:tr>
            <w:tr w:rsidR="00AF3FE0" w:rsidRPr="009E16AA" w:rsidTr="00D71DC8">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Practical completion</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Hand over</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Contractor</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C923FA">
                  <w:pPr>
                    <w:rPr>
                      <w:rFonts w:ascii="Arial" w:hAnsi="Arial" w:cs="Arial"/>
                    </w:rPr>
                  </w:pPr>
                  <w:r w:rsidRPr="009E16AA">
                    <w:rPr>
                      <w:rFonts w:ascii="Arial" w:hAnsi="Arial" w:cs="Arial"/>
                    </w:rPr>
                    <w:t>17</w:t>
                  </w:r>
                  <w:r w:rsidRPr="009E16AA">
                    <w:rPr>
                      <w:rFonts w:ascii="Arial" w:hAnsi="Arial" w:cs="Arial"/>
                      <w:vertAlign w:val="superscript"/>
                    </w:rPr>
                    <w:t>th</w:t>
                  </w:r>
                  <w:r w:rsidRPr="009E16AA">
                    <w:rPr>
                      <w:rFonts w:ascii="Arial" w:hAnsi="Arial" w:cs="Arial"/>
                    </w:rPr>
                    <w:t xml:space="preserve"> April 2020</w:t>
                  </w:r>
                </w:p>
              </w:tc>
            </w:tr>
            <w:tr w:rsidR="00AF3FE0" w:rsidRPr="009E16AA" w:rsidTr="00D71DC8">
              <w:trPr>
                <w:trHeight w:val="350"/>
              </w:trPr>
              <w:tc>
                <w:tcPr>
                  <w:tcW w:w="1572" w:type="dxa"/>
                  <w:tcBorders>
                    <w:top w:val="single" w:sz="4" w:space="0" w:color="auto"/>
                    <w:left w:val="single" w:sz="4" w:space="0" w:color="auto"/>
                    <w:bottom w:val="single" w:sz="4" w:space="0" w:color="auto"/>
                    <w:right w:val="single" w:sz="4" w:space="0" w:color="auto"/>
                  </w:tcBorders>
                </w:tcPr>
                <w:p w:rsidR="00AF3FE0" w:rsidRPr="009E16AA" w:rsidRDefault="00AF3FE0" w:rsidP="000C20B7">
                  <w:pPr>
                    <w:rPr>
                      <w:rFonts w:ascii="Arial" w:hAnsi="Arial" w:cs="Arial"/>
                    </w:rPr>
                  </w:pPr>
                  <w:r w:rsidRPr="009E16AA">
                    <w:rPr>
                      <w:rFonts w:ascii="Arial" w:hAnsi="Arial" w:cs="Arial"/>
                    </w:rPr>
                    <w:t>Post Completion</w:t>
                  </w:r>
                </w:p>
              </w:tc>
              <w:tc>
                <w:tcPr>
                  <w:tcW w:w="1842"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Final Evaluation</w:t>
                  </w:r>
                </w:p>
              </w:tc>
              <w:tc>
                <w:tcPr>
                  <w:tcW w:w="1985"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Review</w:t>
                  </w:r>
                </w:p>
              </w:tc>
              <w:tc>
                <w:tcPr>
                  <w:tcW w:w="1843" w:type="dxa"/>
                  <w:tcBorders>
                    <w:top w:val="single" w:sz="4" w:space="0" w:color="auto"/>
                    <w:left w:val="single" w:sz="4" w:space="0" w:color="auto"/>
                    <w:bottom w:val="single" w:sz="4" w:space="0" w:color="auto"/>
                    <w:right w:val="single" w:sz="4" w:space="0" w:color="auto"/>
                  </w:tcBorders>
                </w:tcPr>
                <w:p w:rsidR="00AF3FE0" w:rsidRPr="009E16AA" w:rsidRDefault="00AF3FE0" w:rsidP="00C923FA">
                  <w:pPr>
                    <w:rPr>
                      <w:rFonts w:ascii="Arial" w:hAnsi="Arial" w:cs="Arial"/>
                    </w:rPr>
                  </w:pPr>
                  <w:r w:rsidRPr="009E16AA">
                    <w:rPr>
                      <w:rFonts w:ascii="Arial" w:hAnsi="Arial" w:cs="Arial"/>
                    </w:rPr>
                    <w:t>Project Manager</w:t>
                  </w:r>
                </w:p>
              </w:tc>
              <w:tc>
                <w:tcPr>
                  <w:tcW w:w="1559" w:type="dxa"/>
                  <w:tcBorders>
                    <w:top w:val="single" w:sz="4" w:space="0" w:color="auto"/>
                    <w:left w:val="single" w:sz="4" w:space="0" w:color="auto"/>
                    <w:bottom w:val="single" w:sz="4" w:space="0" w:color="auto"/>
                    <w:right w:val="single" w:sz="4" w:space="0" w:color="auto"/>
                  </w:tcBorders>
                </w:tcPr>
                <w:p w:rsidR="00AF3FE0" w:rsidRPr="009E16AA" w:rsidRDefault="009E16AA" w:rsidP="00C923FA">
                  <w:pPr>
                    <w:rPr>
                      <w:rFonts w:ascii="Arial" w:hAnsi="Arial" w:cs="Arial"/>
                    </w:rPr>
                  </w:pPr>
                  <w:r w:rsidRPr="009E16AA">
                    <w:rPr>
                      <w:rFonts w:ascii="Arial" w:hAnsi="Arial" w:cs="Arial"/>
                    </w:rPr>
                    <w:t>30</w:t>
                  </w:r>
                  <w:r w:rsidRPr="009E16AA">
                    <w:rPr>
                      <w:rFonts w:ascii="Arial" w:hAnsi="Arial" w:cs="Arial"/>
                      <w:vertAlign w:val="superscript"/>
                    </w:rPr>
                    <w:t>th</w:t>
                  </w:r>
                  <w:r w:rsidRPr="009E16AA">
                    <w:rPr>
                      <w:rFonts w:ascii="Arial" w:hAnsi="Arial" w:cs="Arial"/>
                    </w:rPr>
                    <w:t xml:space="preserve"> June 2020</w:t>
                  </w:r>
                </w:p>
              </w:tc>
            </w:tr>
          </w:tbl>
          <w:p w:rsidR="00073FB4" w:rsidRPr="009E16AA" w:rsidRDefault="00073FB4" w:rsidP="00874AE2">
            <w:pPr>
              <w:spacing w:after="0" w:line="240" w:lineRule="auto"/>
              <w:rPr>
                <w:rFonts w:ascii="Arial" w:hAnsi="Arial" w:cs="Arial"/>
                <w:b/>
                <w:sz w:val="24"/>
                <w:szCs w:val="24"/>
              </w:rPr>
            </w:pPr>
          </w:p>
        </w:tc>
      </w:tr>
      <w:tr w:rsidR="00073FB4" w:rsidRPr="00DB004F" w:rsidTr="007D5EDA">
        <w:tc>
          <w:tcPr>
            <w:tcW w:w="550" w:type="dxa"/>
          </w:tcPr>
          <w:p w:rsidR="00073FB4" w:rsidRPr="009E16AA" w:rsidRDefault="00073FB4" w:rsidP="00874AE2">
            <w:pPr>
              <w:spacing w:after="0" w:line="240" w:lineRule="auto"/>
              <w:rPr>
                <w:rFonts w:ascii="Arial" w:hAnsi="Arial" w:cs="Arial"/>
                <w:b/>
                <w:sz w:val="24"/>
                <w:szCs w:val="24"/>
              </w:rPr>
            </w:pPr>
          </w:p>
          <w:p w:rsidR="00073FB4" w:rsidRPr="009E16AA" w:rsidRDefault="00073FB4" w:rsidP="00874AE2">
            <w:pPr>
              <w:spacing w:after="0" w:line="240" w:lineRule="auto"/>
              <w:rPr>
                <w:rFonts w:ascii="Arial" w:hAnsi="Arial" w:cs="Arial"/>
                <w:b/>
                <w:sz w:val="24"/>
                <w:szCs w:val="24"/>
              </w:rPr>
            </w:pPr>
            <w:r w:rsidRPr="009E16AA">
              <w:rPr>
                <w:rFonts w:ascii="Arial" w:hAnsi="Arial" w:cs="Arial"/>
                <w:b/>
                <w:sz w:val="24"/>
                <w:szCs w:val="24"/>
              </w:rPr>
              <w:t>2.6</w:t>
            </w:r>
          </w:p>
        </w:tc>
        <w:tc>
          <w:tcPr>
            <w:tcW w:w="9098" w:type="dxa"/>
          </w:tcPr>
          <w:p w:rsidR="00073FB4" w:rsidRPr="009E16AA" w:rsidRDefault="00073FB4" w:rsidP="00874AE2">
            <w:pPr>
              <w:spacing w:after="0" w:line="240" w:lineRule="auto"/>
              <w:rPr>
                <w:rFonts w:ascii="Arial" w:hAnsi="Arial" w:cs="Arial"/>
                <w:b/>
                <w:sz w:val="24"/>
                <w:szCs w:val="24"/>
              </w:rPr>
            </w:pPr>
          </w:p>
          <w:p w:rsidR="00073FB4" w:rsidRPr="009E16AA" w:rsidRDefault="00073FB4" w:rsidP="00874AE2">
            <w:pPr>
              <w:spacing w:after="0" w:line="240" w:lineRule="auto"/>
              <w:rPr>
                <w:rFonts w:ascii="Arial" w:hAnsi="Arial" w:cs="Arial"/>
                <w:b/>
                <w:sz w:val="24"/>
                <w:szCs w:val="24"/>
              </w:rPr>
            </w:pPr>
            <w:r w:rsidRPr="009E16AA">
              <w:rPr>
                <w:rFonts w:ascii="Arial" w:hAnsi="Arial" w:cs="Arial"/>
                <w:b/>
                <w:sz w:val="24"/>
                <w:szCs w:val="24"/>
              </w:rPr>
              <w:t>Our Budget</w:t>
            </w:r>
          </w:p>
          <w:p w:rsidR="00073FB4" w:rsidRPr="009E16AA" w:rsidRDefault="00073FB4" w:rsidP="00874AE2">
            <w:pPr>
              <w:spacing w:after="0" w:line="240" w:lineRule="auto"/>
              <w:rPr>
                <w:rFonts w:ascii="Arial" w:hAnsi="Arial" w:cs="Arial"/>
                <w:b/>
                <w:sz w:val="24"/>
                <w:szCs w:val="24"/>
              </w:rPr>
            </w:pPr>
          </w:p>
          <w:p w:rsidR="00073FB4" w:rsidRPr="00DB004F" w:rsidRDefault="00073FB4" w:rsidP="00874AE2">
            <w:pPr>
              <w:spacing w:after="0" w:line="240" w:lineRule="auto"/>
              <w:rPr>
                <w:rFonts w:ascii="Arial" w:hAnsi="Arial" w:cs="Arial"/>
                <w:sz w:val="24"/>
                <w:szCs w:val="24"/>
              </w:rPr>
            </w:pPr>
            <w:r w:rsidRPr="009E16AA">
              <w:rPr>
                <w:rFonts w:ascii="Arial" w:hAnsi="Arial" w:cs="Arial"/>
                <w:sz w:val="24"/>
                <w:szCs w:val="24"/>
              </w:rPr>
              <w:t>The target construction cost is £</w:t>
            </w:r>
            <w:r w:rsidR="006F279C">
              <w:rPr>
                <w:rFonts w:ascii="Arial" w:hAnsi="Arial" w:cs="Arial"/>
                <w:sz w:val="24"/>
                <w:szCs w:val="24"/>
              </w:rPr>
              <w:t>1.7</w:t>
            </w:r>
            <w:r w:rsidR="00DD4273" w:rsidRPr="009E16AA">
              <w:rPr>
                <w:rFonts w:ascii="Arial" w:hAnsi="Arial" w:cs="Arial"/>
                <w:sz w:val="24"/>
                <w:szCs w:val="24"/>
              </w:rPr>
              <w:t xml:space="preserve"> million</w:t>
            </w:r>
            <w:r w:rsidR="00627F33" w:rsidRPr="009E16AA">
              <w:rPr>
                <w:rFonts w:ascii="Arial" w:hAnsi="Arial" w:cs="Arial"/>
                <w:sz w:val="24"/>
                <w:szCs w:val="24"/>
              </w:rPr>
              <w:t xml:space="preserve"> inclusive of </w:t>
            </w:r>
            <w:r w:rsidR="00DD4273" w:rsidRPr="009E16AA">
              <w:rPr>
                <w:rFonts w:ascii="Arial" w:hAnsi="Arial" w:cs="Arial"/>
                <w:sz w:val="24"/>
                <w:szCs w:val="24"/>
              </w:rPr>
              <w:t xml:space="preserve">demolition and </w:t>
            </w:r>
            <w:r w:rsidR="00627F33" w:rsidRPr="009E16AA">
              <w:rPr>
                <w:rFonts w:ascii="Arial" w:hAnsi="Arial" w:cs="Arial"/>
                <w:sz w:val="24"/>
                <w:szCs w:val="24"/>
              </w:rPr>
              <w:t xml:space="preserve">site </w:t>
            </w:r>
            <w:r w:rsidR="00DD4273" w:rsidRPr="009E16AA">
              <w:rPr>
                <w:rFonts w:ascii="Arial" w:hAnsi="Arial" w:cs="Arial"/>
                <w:sz w:val="24"/>
                <w:szCs w:val="24"/>
              </w:rPr>
              <w:t>works</w:t>
            </w:r>
            <w:r w:rsidR="00627F33" w:rsidRPr="009E16AA">
              <w:rPr>
                <w:rFonts w:ascii="Arial" w:hAnsi="Arial" w:cs="Arial"/>
                <w:sz w:val="24"/>
                <w:szCs w:val="24"/>
              </w:rPr>
              <w:t>,</w:t>
            </w:r>
            <w:r w:rsidRPr="009E16AA">
              <w:rPr>
                <w:rFonts w:ascii="Arial" w:hAnsi="Arial" w:cs="Arial"/>
                <w:sz w:val="24"/>
                <w:szCs w:val="24"/>
              </w:rPr>
              <w:t xml:space="preserve"> but exclusive of all direct</w:t>
            </w:r>
            <w:r w:rsidR="00DD4273" w:rsidRPr="009E16AA">
              <w:rPr>
                <w:rFonts w:ascii="Arial" w:hAnsi="Arial" w:cs="Arial"/>
                <w:sz w:val="24"/>
                <w:szCs w:val="24"/>
              </w:rPr>
              <w:t xml:space="preserve"> client costs such as fees, VAT and</w:t>
            </w:r>
            <w:r w:rsidRPr="009E16AA">
              <w:rPr>
                <w:rFonts w:ascii="Arial" w:hAnsi="Arial" w:cs="Arial"/>
                <w:sz w:val="24"/>
                <w:szCs w:val="24"/>
              </w:rPr>
              <w:t xml:space="preserve"> developer</w:t>
            </w:r>
            <w:r w:rsidR="00627F33" w:rsidRPr="009E16AA">
              <w:rPr>
                <w:rFonts w:ascii="Arial" w:hAnsi="Arial" w:cs="Arial"/>
                <w:sz w:val="24"/>
                <w:szCs w:val="24"/>
              </w:rPr>
              <w:t>’</w:t>
            </w:r>
            <w:r w:rsidRPr="009E16AA">
              <w:rPr>
                <w:rFonts w:ascii="Arial" w:hAnsi="Arial" w:cs="Arial"/>
                <w:sz w:val="24"/>
                <w:szCs w:val="24"/>
              </w:rPr>
              <w:t xml:space="preserve">s </w:t>
            </w:r>
            <w:r w:rsidR="00DD4273" w:rsidRPr="009E16AA">
              <w:rPr>
                <w:rFonts w:ascii="Arial" w:hAnsi="Arial" w:cs="Arial"/>
                <w:sz w:val="24"/>
                <w:szCs w:val="24"/>
              </w:rPr>
              <w:t>staff costs</w:t>
            </w:r>
            <w:r w:rsidRPr="009E16AA">
              <w:rPr>
                <w:rFonts w:ascii="Arial" w:hAnsi="Arial" w:cs="Arial"/>
                <w:sz w:val="24"/>
                <w:szCs w:val="24"/>
              </w:rPr>
              <w:t>.</w:t>
            </w:r>
          </w:p>
          <w:p w:rsidR="00073FB4" w:rsidRPr="00DB004F" w:rsidRDefault="00073FB4" w:rsidP="00874AE2">
            <w:pPr>
              <w:spacing w:after="0" w:line="240" w:lineRule="auto"/>
              <w:rPr>
                <w:rFonts w:ascii="Arial" w:hAnsi="Arial" w:cs="Arial"/>
                <w:sz w:val="24"/>
                <w:szCs w:val="24"/>
              </w:rPr>
            </w:pPr>
          </w:p>
          <w:p w:rsidR="00073FB4" w:rsidRPr="00DB004F" w:rsidRDefault="00073FB4" w:rsidP="00874AE2">
            <w:pPr>
              <w:spacing w:after="0" w:line="240" w:lineRule="auto"/>
              <w:rPr>
                <w:rFonts w:ascii="Arial" w:hAnsi="Arial" w:cs="Arial"/>
                <w:b/>
                <w:sz w:val="24"/>
                <w:szCs w:val="24"/>
              </w:rPr>
            </w:pPr>
          </w:p>
        </w:tc>
      </w:tr>
    </w:tbl>
    <w:p w:rsidR="00073FB4" w:rsidRDefault="00073FB4">
      <w:r>
        <w:br w:type="page"/>
      </w:r>
    </w:p>
    <w:tbl>
      <w:tblPr>
        <w:tblW w:w="0" w:type="auto"/>
        <w:tblLook w:val="00A0" w:firstRow="1" w:lastRow="0" w:firstColumn="1" w:lastColumn="0" w:noHBand="0" w:noVBand="0"/>
      </w:tblPr>
      <w:tblGrid>
        <w:gridCol w:w="675"/>
        <w:gridCol w:w="8505"/>
      </w:tblGrid>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lastRenderedPageBreak/>
              <w:t>3.0</w:t>
            </w:r>
          </w:p>
        </w:tc>
        <w:tc>
          <w:tcPr>
            <w:tcW w:w="850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THE COMMISSION</w:t>
            </w:r>
          </w:p>
          <w:p w:rsidR="00073FB4" w:rsidRPr="00DB004F" w:rsidRDefault="00073FB4" w:rsidP="00874AE2">
            <w:pPr>
              <w:spacing w:after="0" w:line="240" w:lineRule="auto"/>
              <w:rPr>
                <w:rFonts w:ascii="Arial" w:hAnsi="Arial" w:cs="Arial"/>
                <w:b/>
                <w:sz w:val="24"/>
                <w:szCs w:val="24"/>
              </w:rPr>
            </w:pPr>
          </w:p>
        </w:tc>
      </w:tr>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3.1</w:t>
            </w:r>
          </w:p>
        </w:tc>
        <w:tc>
          <w:tcPr>
            <w:tcW w:w="850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General Objectives</w:t>
            </w:r>
          </w:p>
          <w:p w:rsidR="00DB004F" w:rsidRPr="00B843BA" w:rsidRDefault="00DB004F" w:rsidP="00874AE2">
            <w:pPr>
              <w:autoSpaceDE w:val="0"/>
              <w:autoSpaceDN w:val="0"/>
              <w:adjustRightInd w:val="0"/>
              <w:spacing w:after="0" w:line="240" w:lineRule="auto"/>
              <w:outlineLvl w:val="0"/>
              <w:rPr>
                <w:rFonts w:ascii="Arial" w:hAnsi="Arial" w:cs="Arial"/>
                <w:bCs/>
                <w:sz w:val="24"/>
                <w:szCs w:val="24"/>
              </w:rPr>
            </w:pPr>
          </w:p>
          <w:p w:rsidR="00073FB4" w:rsidRPr="00B843BA" w:rsidRDefault="00073FB4" w:rsidP="00874AE2">
            <w:pPr>
              <w:autoSpaceDE w:val="0"/>
              <w:autoSpaceDN w:val="0"/>
              <w:adjustRightInd w:val="0"/>
              <w:spacing w:after="0" w:line="240" w:lineRule="auto"/>
              <w:outlineLvl w:val="0"/>
              <w:rPr>
                <w:rFonts w:ascii="Arial" w:hAnsi="Arial" w:cs="Arial"/>
                <w:bCs/>
                <w:sz w:val="24"/>
                <w:szCs w:val="24"/>
              </w:rPr>
            </w:pPr>
            <w:r w:rsidRPr="00B843BA">
              <w:rPr>
                <w:rFonts w:ascii="Arial" w:hAnsi="Arial" w:cs="Arial"/>
                <w:bCs/>
                <w:sz w:val="24"/>
                <w:szCs w:val="24"/>
              </w:rPr>
              <w:t xml:space="preserve">The professional services required of the Project Team are to take the </w:t>
            </w:r>
            <w:r w:rsidR="004D48F9">
              <w:rPr>
                <w:rFonts w:ascii="Arial" w:hAnsi="Arial" w:cs="Arial"/>
                <w:bCs/>
                <w:sz w:val="24"/>
                <w:szCs w:val="24"/>
              </w:rPr>
              <w:t>project</w:t>
            </w:r>
            <w:r w:rsidR="004D48F9" w:rsidRPr="00B843BA">
              <w:rPr>
                <w:rFonts w:ascii="Arial" w:hAnsi="Arial" w:cs="Arial"/>
                <w:bCs/>
                <w:sz w:val="24"/>
                <w:szCs w:val="24"/>
              </w:rPr>
              <w:t xml:space="preserve"> </w:t>
            </w:r>
            <w:r w:rsidRPr="00B843BA">
              <w:rPr>
                <w:rFonts w:ascii="Arial" w:hAnsi="Arial" w:cs="Arial"/>
                <w:bCs/>
                <w:sz w:val="24"/>
                <w:szCs w:val="24"/>
              </w:rPr>
              <w:t>forward t</w:t>
            </w:r>
            <w:r w:rsidR="00091F18">
              <w:rPr>
                <w:rFonts w:ascii="Arial" w:hAnsi="Arial" w:cs="Arial"/>
                <w:bCs/>
                <w:sz w:val="24"/>
                <w:szCs w:val="24"/>
              </w:rPr>
              <w:t>o completion and handover</w:t>
            </w:r>
            <w:r w:rsidRPr="00B843BA">
              <w:rPr>
                <w:rFonts w:ascii="Arial" w:hAnsi="Arial" w:cs="Arial"/>
                <w:bCs/>
                <w:sz w:val="24"/>
                <w:szCs w:val="24"/>
              </w:rPr>
              <w:t xml:space="preserve">. </w:t>
            </w:r>
            <w:r w:rsidR="00F52674">
              <w:rPr>
                <w:rFonts w:ascii="Arial" w:hAnsi="Arial" w:cs="Arial"/>
                <w:bCs/>
                <w:sz w:val="24"/>
                <w:szCs w:val="24"/>
              </w:rPr>
              <w:t xml:space="preserve"> </w:t>
            </w:r>
            <w:r w:rsidRPr="00B843BA">
              <w:rPr>
                <w:rFonts w:ascii="Arial" w:hAnsi="Arial" w:cs="Arial"/>
                <w:bCs/>
                <w:sz w:val="24"/>
                <w:szCs w:val="24"/>
              </w:rPr>
              <w:t>These services will include:</w:t>
            </w:r>
          </w:p>
          <w:p w:rsidR="00073FB4" w:rsidRPr="00B843BA" w:rsidRDefault="00073FB4" w:rsidP="00874AE2">
            <w:pPr>
              <w:autoSpaceDE w:val="0"/>
              <w:autoSpaceDN w:val="0"/>
              <w:adjustRightInd w:val="0"/>
              <w:spacing w:after="0" w:line="240" w:lineRule="auto"/>
              <w:outlineLvl w:val="0"/>
              <w:rPr>
                <w:rFonts w:ascii="Arial" w:hAnsi="Arial" w:cs="Arial"/>
                <w:bCs/>
                <w:sz w:val="24"/>
                <w:szCs w:val="24"/>
              </w:rPr>
            </w:pPr>
          </w:p>
          <w:p w:rsidR="004D48F9" w:rsidRDefault="004D48F9" w:rsidP="00874AE2">
            <w:pPr>
              <w:numPr>
                <w:ilvl w:val="0"/>
                <w:numId w:val="5"/>
              </w:numPr>
              <w:autoSpaceDE w:val="0"/>
              <w:autoSpaceDN w:val="0"/>
              <w:adjustRightInd w:val="0"/>
              <w:spacing w:after="0" w:line="240" w:lineRule="auto"/>
              <w:outlineLvl w:val="0"/>
              <w:rPr>
                <w:rFonts w:ascii="Arial" w:hAnsi="Arial" w:cs="Arial"/>
                <w:bCs/>
                <w:sz w:val="24"/>
                <w:szCs w:val="24"/>
              </w:rPr>
            </w:pPr>
            <w:r>
              <w:rPr>
                <w:rFonts w:ascii="Arial" w:hAnsi="Arial" w:cs="Arial"/>
                <w:bCs/>
                <w:sz w:val="24"/>
                <w:szCs w:val="24"/>
              </w:rPr>
              <w:t>Project Management</w:t>
            </w:r>
          </w:p>
          <w:p w:rsidR="00073FB4" w:rsidRPr="00B843BA" w:rsidRDefault="00AF3FE0" w:rsidP="00874AE2">
            <w:pPr>
              <w:numPr>
                <w:ilvl w:val="0"/>
                <w:numId w:val="5"/>
              </w:numPr>
              <w:autoSpaceDE w:val="0"/>
              <w:autoSpaceDN w:val="0"/>
              <w:adjustRightInd w:val="0"/>
              <w:spacing w:after="0" w:line="240" w:lineRule="auto"/>
              <w:outlineLvl w:val="0"/>
              <w:rPr>
                <w:rFonts w:ascii="Arial" w:hAnsi="Arial" w:cs="Arial"/>
                <w:bCs/>
                <w:sz w:val="24"/>
                <w:szCs w:val="24"/>
              </w:rPr>
            </w:pPr>
            <w:r>
              <w:rPr>
                <w:rFonts w:ascii="Arial" w:hAnsi="Arial" w:cs="Arial"/>
                <w:bCs/>
                <w:sz w:val="24"/>
                <w:szCs w:val="24"/>
              </w:rPr>
              <w:t>Detailed Design and statutory approvals</w:t>
            </w:r>
          </w:p>
          <w:p w:rsidR="00073FB4" w:rsidRDefault="00073FB4" w:rsidP="00874AE2">
            <w:pPr>
              <w:numPr>
                <w:ilvl w:val="0"/>
                <w:numId w:val="5"/>
              </w:numPr>
              <w:autoSpaceDE w:val="0"/>
              <w:autoSpaceDN w:val="0"/>
              <w:adjustRightInd w:val="0"/>
              <w:spacing w:after="0" w:line="240" w:lineRule="auto"/>
              <w:outlineLvl w:val="0"/>
              <w:rPr>
                <w:rFonts w:ascii="Arial" w:hAnsi="Arial" w:cs="Arial"/>
                <w:bCs/>
                <w:sz w:val="24"/>
                <w:szCs w:val="24"/>
              </w:rPr>
            </w:pPr>
            <w:r w:rsidRPr="00B843BA">
              <w:rPr>
                <w:rFonts w:ascii="Arial" w:hAnsi="Arial" w:cs="Arial"/>
                <w:bCs/>
                <w:sz w:val="24"/>
                <w:szCs w:val="24"/>
              </w:rPr>
              <w:t>Quantity Surveying</w:t>
            </w:r>
          </w:p>
          <w:p w:rsidR="008C7121" w:rsidRPr="00B843BA" w:rsidRDefault="008C7121" w:rsidP="00874AE2">
            <w:pPr>
              <w:numPr>
                <w:ilvl w:val="0"/>
                <w:numId w:val="5"/>
              </w:numPr>
              <w:autoSpaceDE w:val="0"/>
              <w:autoSpaceDN w:val="0"/>
              <w:adjustRightInd w:val="0"/>
              <w:spacing w:after="0" w:line="240" w:lineRule="auto"/>
              <w:outlineLvl w:val="0"/>
              <w:rPr>
                <w:rFonts w:ascii="Arial" w:hAnsi="Arial" w:cs="Arial"/>
                <w:bCs/>
                <w:sz w:val="24"/>
                <w:szCs w:val="24"/>
              </w:rPr>
            </w:pPr>
            <w:r>
              <w:rPr>
                <w:rFonts w:ascii="Arial" w:hAnsi="Arial" w:cs="Arial"/>
                <w:bCs/>
                <w:sz w:val="24"/>
                <w:szCs w:val="24"/>
              </w:rPr>
              <w:t>CDM Services</w:t>
            </w:r>
          </w:p>
          <w:p w:rsidR="00073FB4" w:rsidRPr="00DB004F" w:rsidRDefault="00073FB4" w:rsidP="00874AE2">
            <w:pPr>
              <w:spacing w:after="0" w:line="240" w:lineRule="auto"/>
              <w:ind w:left="720"/>
              <w:rPr>
                <w:rFonts w:ascii="Arial" w:hAnsi="Arial" w:cs="Arial"/>
                <w:b/>
                <w:sz w:val="24"/>
                <w:szCs w:val="24"/>
              </w:rPr>
            </w:pPr>
          </w:p>
          <w:p w:rsidR="005C28D2" w:rsidRDefault="005C28D2" w:rsidP="005C28D2">
            <w:pPr>
              <w:shd w:val="clear" w:color="auto" w:fill="FFFFFF"/>
              <w:rPr>
                <w:rFonts w:ascii="Arial" w:hAnsi="Arial" w:cs="Arial"/>
                <w:bCs/>
                <w:sz w:val="24"/>
                <w:szCs w:val="24"/>
              </w:rPr>
            </w:pPr>
            <w:r w:rsidRPr="00B843BA">
              <w:rPr>
                <w:rFonts w:ascii="Arial" w:hAnsi="Arial" w:cs="Arial"/>
                <w:bCs/>
                <w:sz w:val="24"/>
                <w:szCs w:val="24"/>
              </w:rPr>
              <w:t xml:space="preserve">It will be a requirement of the appointments that the project achieves all the key objectives of </w:t>
            </w:r>
            <w:r w:rsidR="00091F18">
              <w:rPr>
                <w:rFonts w:ascii="Arial" w:hAnsi="Arial" w:cs="Arial"/>
                <w:bCs/>
                <w:sz w:val="24"/>
                <w:szCs w:val="24"/>
              </w:rPr>
              <w:t xml:space="preserve">European and Arts Council England </w:t>
            </w:r>
            <w:r w:rsidRPr="00B843BA">
              <w:rPr>
                <w:rFonts w:ascii="Arial" w:hAnsi="Arial" w:cs="Arial"/>
                <w:bCs/>
                <w:sz w:val="24"/>
                <w:szCs w:val="24"/>
              </w:rPr>
              <w:t xml:space="preserve">funding.  </w:t>
            </w:r>
          </w:p>
          <w:p w:rsidR="005C28D2" w:rsidRPr="005C28D2" w:rsidRDefault="00073FB4" w:rsidP="005C28D2">
            <w:pPr>
              <w:shd w:val="clear" w:color="auto" w:fill="FFFFFF"/>
              <w:rPr>
                <w:rFonts w:ascii="Arial" w:hAnsi="Arial" w:cs="Arial"/>
                <w:bCs/>
                <w:sz w:val="24"/>
                <w:szCs w:val="24"/>
              </w:rPr>
            </w:pPr>
            <w:r w:rsidRPr="00B843BA">
              <w:rPr>
                <w:rFonts w:ascii="Arial" w:hAnsi="Arial" w:cs="Arial"/>
                <w:bCs/>
                <w:sz w:val="24"/>
                <w:szCs w:val="24"/>
              </w:rPr>
              <w:t xml:space="preserve">Initially, the Project </w:t>
            </w:r>
            <w:r w:rsidR="00627F33">
              <w:rPr>
                <w:rFonts w:ascii="Arial" w:hAnsi="Arial" w:cs="Arial"/>
                <w:bCs/>
                <w:sz w:val="24"/>
                <w:szCs w:val="24"/>
              </w:rPr>
              <w:t>T</w:t>
            </w:r>
            <w:r w:rsidRPr="00B843BA">
              <w:rPr>
                <w:rFonts w:ascii="Arial" w:hAnsi="Arial" w:cs="Arial"/>
                <w:bCs/>
                <w:sz w:val="24"/>
                <w:szCs w:val="24"/>
              </w:rPr>
              <w:t xml:space="preserve">eam will be required to carry out a Project Appraisal of design, costs, </w:t>
            </w:r>
            <w:r w:rsidRPr="005C28D2">
              <w:rPr>
                <w:rFonts w:ascii="Arial" w:hAnsi="Arial" w:cs="Arial"/>
                <w:bCs/>
                <w:sz w:val="24"/>
                <w:szCs w:val="24"/>
              </w:rPr>
              <w:t>programme and risk together with value engineering as necessary</w:t>
            </w:r>
            <w:r w:rsidR="00752EC3">
              <w:rPr>
                <w:rFonts w:ascii="Arial" w:hAnsi="Arial" w:cs="Arial"/>
                <w:bCs/>
                <w:sz w:val="24"/>
                <w:szCs w:val="24"/>
              </w:rPr>
              <w:t>:</w:t>
            </w:r>
            <w:r w:rsidR="00DB004F" w:rsidRPr="005C28D2">
              <w:rPr>
                <w:rFonts w:ascii="Arial" w:hAnsi="Arial" w:cs="Arial"/>
                <w:bCs/>
                <w:sz w:val="24"/>
                <w:szCs w:val="24"/>
              </w:rPr>
              <w:t xml:space="preserve"> </w:t>
            </w:r>
            <w:r w:rsidRPr="005C28D2">
              <w:rPr>
                <w:rFonts w:ascii="Arial" w:hAnsi="Arial" w:cs="Arial"/>
                <w:bCs/>
                <w:sz w:val="24"/>
                <w:szCs w:val="24"/>
              </w:rPr>
              <w:t xml:space="preserve"> </w:t>
            </w:r>
          </w:p>
          <w:p w:rsidR="005C28D2" w:rsidRPr="005C28D2" w:rsidRDefault="005C28D2" w:rsidP="005C28D2">
            <w:pPr>
              <w:numPr>
                <w:ilvl w:val="0"/>
                <w:numId w:val="8"/>
              </w:numPr>
              <w:shd w:val="clear" w:color="auto" w:fill="FFFFFF"/>
              <w:rPr>
                <w:rFonts w:ascii="Arial" w:hAnsi="Arial" w:cs="Arial"/>
                <w:bCs/>
                <w:sz w:val="24"/>
                <w:szCs w:val="24"/>
              </w:rPr>
            </w:pPr>
            <w:r w:rsidRPr="005C28D2">
              <w:rPr>
                <w:rFonts w:ascii="Arial" w:hAnsi="Arial" w:cs="Arial"/>
                <w:bCs/>
                <w:iCs/>
                <w:sz w:val="24"/>
                <w:szCs w:val="24"/>
              </w:rPr>
              <w:t xml:space="preserve">Review existing </w:t>
            </w:r>
            <w:r w:rsidR="00091F18">
              <w:rPr>
                <w:rFonts w:ascii="Arial" w:hAnsi="Arial" w:cs="Arial"/>
                <w:bCs/>
                <w:iCs/>
                <w:sz w:val="24"/>
                <w:szCs w:val="24"/>
              </w:rPr>
              <w:t xml:space="preserve">approved </w:t>
            </w:r>
            <w:r w:rsidRPr="005C28D2">
              <w:rPr>
                <w:rFonts w:ascii="Arial" w:hAnsi="Arial" w:cs="Arial"/>
                <w:bCs/>
                <w:iCs/>
                <w:sz w:val="24"/>
                <w:szCs w:val="24"/>
              </w:rPr>
              <w:t>designs and prepare all subsequent detailed and technical designs required for project completion to ensure full client brief, statutory and ERDF compliance including BREEAM</w:t>
            </w:r>
            <w:r>
              <w:rPr>
                <w:rFonts w:ascii="Arial" w:hAnsi="Arial" w:cs="Arial"/>
                <w:bCs/>
                <w:iCs/>
                <w:sz w:val="24"/>
                <w:szCs w:val="24"/>
              </w:rPr>
              <w:t xml:space="preserve"> Excellent rating</w:t>
            </w:r>
          </w:p>
          <w:p w:rsidR="005C28D2" w:rsidRPr="005C28D2" w:rsidRDefault="005C28D2" w:rsidP="005C28D2">
            <w:pPr>
              <w:numPr>
                <w:ilvl w:val="0"/>
                <w:numId w:val="8"/>
              </w:numPr>
              <w:shd w:val="clear" w:color="auto" w:fill="FFFFFF"/>
              <w:rPr>
                <w:rFonts w:ascii="Arial" w:hAnsi="Arial" w:cs="Arial"/>
                <w:bCs/>
                <w:sz w:val="24"/>
                <w:szCs w:val="24"/>
              </w:rPr>
            </w:pPr>
            <w:r w:rsidRPr="005C28D2">
              <w:rPr>
                <w:rFonts w:ascii="Arial" w:hAnsi="Arial" w:cs="Arial"/>
                <w:bCs/>
                <w:iCs/>
                <w:sz w:val="24"/>
                <w:szCs w:val="24"/>
              </w:rPr>
              <w:t xml:space="preserve">Co-ordinate designs prepared by other members of the Project Team. </w:t>
            </w:r>
          </w:p>
          <w:p w:rsidR="005C28D2" w:rsidRPr="005C28D2" w:rsidRDefault="00073FB4" w:rsidP="005C28D2">
            <w:pPr>
              <w:shd w:val="clear" w:color="auto" w:fill="FFFFFF"/>
              <w:rPr>
                <w:rFonts w:ascii="Arial" w:hAnsi="Arial" w:cs="Arial"/>
                <w:bCs/>
                <w:sz w:val="24"/>
                <w:szCs w:val="24"/>
              </w:rPr>
            </w:pPr>
            <w:r w:rsidRPr="00B843BA">
              <w:rPr>
                <w:rFonts w:ascii="Arial" w:hAnsi="Arial" w:cs="Arial"/>
                <w:bCs/>
                <w:sz w:val="24"/>
                <w:szCs w:val="24"/>
              </w:rPr>
              <w:t>The appraisal will also make recommendations for the procurement and phasing most suitable for the project taking into account the bespoke design, programme and a high level of cost certainty.</w:t>
            </w:r>
          </w:p>
          <w:p w:rsidR="00073FB4" w:rsidRPr="00B843BA" w:rsidRDefault="00073FB4" w:rsidP="00874AE2">
            <w:pPr>
              <w:autoSpaceDE w:val="0"/>
              <w:autoSpaceDN w:val="0"/>
              <w:adjustRightInd w:val="0"/>
              <w:spacing w:after="0" w:line="240" w:lineRule="auto"/>
              <w:outlineLvl w:val="0"/>
              <w:rPr>
                <w:rFonts w:ascii="Arial" w:hAnsi="Arial" w:cs="Arial"/>
                <w:bCs/>
                <w:sz w:val="24"/>
                <w:szCs w:val="24"/>
              </w:rPr>
            </w:pPr>
            <w:r w:rsidRPr="00B843BA">
              <w:rPr>
                <w:rFonts w:ascii="Arial" w:hAnsi="Arial" w:cs="Arial"/>
                <w:bCs/>
                <w:sz w:val="24"/>
                <w:szCs w:val="24"/>
              </w:rPr>
              <w:t>The Project Team will be required to resolve and discharge on behalf of the Client a</w:t>
            </w:r>
            <w:r w:rsidR="00F3056E">
              <w:rPr>
                <w:rFonts w:ascii="Arial" w:hAnsi="Arial" w:cs="Arial"/>
                <w:bCs/>
                <w:sz w:val="24"/>
                <w:szCs w:val="24"/>
              </w:rPr>
              <w:t>ny</w:t>
            </w:r>
            <w:r w:rsidRPr="00B843BA">
              <w:rPr>
                <w:rFonts w:ascii="Arial" w:hAnsi="Arial" w:cs="Arial"/>
                <w:bCs/>
                <w:sz w:val="24"/>
                <w:szCs w:val="24"/>
              </w:rPr>
              <w:t xml:space="preserve"> planning conditions and all other statutory consents </w:t>
            </w:r>
            <w:r w:rsidR="00091F18">
              <w:rPr>
                <w:rFonts w:ascii="Arial" w:hAnsi="Arial" w:cs="Arial"/>
                <w:bCs/>
                <w:sz w:val="24"/>
                <w:szCs w:val="24"/>
              </w:rPr>
              <w:t>including Building Regulations.</w:t>
            </w:r>
          </w:p>
          <w:p w:rsidR="00073FB4" w:rsidRPr="00B843BA" w:rsidRDefault="00073FB4" w:rsidP="00874AE2">
            <w:pPr>
              <w:autoSpaceDE w:val="0"/>
              <w:autoSpaceDN w:val="0"/>
              <w:adjustRightInd w:val="0"/>
              <w:spacing w:after="0" w:line="240" w:lineRule="auto"/>
              <w:outlineLvl w:val="0"/>
              <w:rPr>
                <w:rFonts w:ascii="Arial" w:hAnsi="Arial" w:cs="Arial"/>
                <w:bCs/>
                <w:sz w:val="24"/>
                <w:szCs w:val="24"/>
              </w:rPr>
            </w:pPr>
          </w:p>
          <w:p w:rsidR="00073FB4" w:rsidRPr="00DB004F" w:rsidRDefault="00073FB4" w:rsidP="00874AE2">
            <w:pPr>
              <w:autoSpaceDE w:val="0"/>
              <w:autoSpaceDN w:val="0"/>
              <w:adjustRightInd w:val="0"/>
              <w:spacing w:after="0" w:line="240" w:lineRule="auto"/>
              <w:outlineLvl w:val="0"/>
              <w:rPr>
                <w:rFonts w:ascii="Arial" w:hAnsi="Arial" w:cs="Arial"/>
                <w:bCs/>
                <w:sz w:val="24"/>
                <w:szCs w:val="24"/>
              </w:rPr>
            </w:pPr>
            <w:r w:rsidRPr="00B843BA">
              <w:rPr>
                <w:rFonts w:ascii="Arial" w:hAnsi="Arial" w:cs="Arial"/>
                <w:bCs/>
                <w:sz w:val="24"/>
                <w:szCs w:val="24"/>
              </w:rPr>
              <w:t>It is anticipated that the main construction phase will follow a traditional procurement path with the Project Manager overseeing the processes on behalf of the Client Team.  For the purpose of this bid assume a fully designed traditional single stage tender for the main contract and a separate Enabling Works phase.</w:t>
            </w:r>
          </w:p>
          <w:p w:rsidR="00073FB4" w:rsidRPr="00DB004F" w:rsidRDefault="00073FB4" w:rsidP="00874AE2">
            <w:pPr>
              <w:autoSpaceDE w:val="0"/>
              <w:autoSpaceDN w:val="0"/>
              <w:adjustRightInd w:val="0"/>
              <w:spacing w:after="0" w:line="240" w:lineRule="auto"/>
              <w:outlineLvl w:val="0"/>
              <w:rPr>
                <w:rFonts w:ascii="Arial" w:hAnsi="Arial" w:cs="Arial"/>
                <w:bCs/>
                <w:sz w:val="24"/>
                <w:szCs w:val="24"/>
              </w:rPr>
            </w:pPr>
          </w:p>
          <w:p w:rsidR="00073FB4" w:rsidRPr="00DB004F" w:rsidRDefault="00073FB4" w:rsidP="00874AE2">
            <w:pPr>
              <w:spacing w:after="0" w:line="240" w:lineRule="auto"/>
              <w:rPr>
                <w:rFonts w:ascii="Arial" w:hAnsi="Arial" w:cs="Arial"/>
                <w:sz w:val="24"/>
                <w:szCs w:val="24"/>
              </w:rPr>
            </w:pPr>
            <w:r w:rsidRPr="00DB004F">
              <w:rPr>
                <w:rFonts w:ascii="Arial" w:hAnsi="Arial" w:cs="Arial"/>
                <w:sz w:val="24"/>
                <w:szCs w:val="24"/>
              </w:rPr>
              <w:t>Preferred formats for the Client’s electronic document copies are:</w:t>
            </w:r>
          </w:p>
          <w:p w:rsidR="00073FB4" w:rsidRPr="00DB004F" w:rsidRDefault="00073FB4" w:rsidP="00874AE2">
            <w:pPr>
              <w:autoSpaceDE w:val="0"/>
              <w:autoSpaceDN w:val="0"/>
              <w:adjustRightInd w:val="0"/>
              <w:spacing w:after="0" w:line="240" w:lineRule="auto"/>
              <w:outlineLvl w:val="0"/>
              <w:rPr>
                <w:rFonts w:ascii="Arial" w:hAnsi="Arial" w:cs="Arial"/>
                <w:sz w:val="24"/>
                <w:szCs w:val="24"/>
              </w:rPr>
            </w:pPr>
          </w:p>
          <w:p w:rsidR="00073FB4" w:rsidRPr="00DB004F" w:rsidRDefault="00073FB4" w:rsidP="00874AE2">
            <w:pPr>
              <w:numPr>
                <w:ilvl w:val="0"/>
                <w:numId w:val="7"/>
              </w:numPr>
              <w:spacing w:after="0" w:line="240" w:lineRule="auto"/>
              <w:rPr>
                <w:rFonts w:ascii="Arial" w:hAnsi="Arial" w:cs="Arial"/>
                <w:sz w:val="24"/>
                <w:szCs w:val="24"/>
              </w:rPr>
            </w:pPr>
            <w:r w:rsidRPr="00DB004F">
              <w:rPr>
                <w:rFonts w:ascii="Arial" w:hAnsi="Arial" w:cs="Arial"/>
                <w:sz w:val="24"/>
                <w:szCs w:val="24"/>
              </w:rPr>
              <w:t>Reports: MS Word (.</w:t>
            </w:r>
            <w:proofErr w:type="spellStart"/>
            <w:r w:rsidRPr="00DB004F">
              <w:rPr>
                <w:rFonts w:ascii="Arial" w:hAnsi="Arial" w:cs="Arial"/>
                <w:sz w:val="24"/>
                <w:szCs w:val="24"/>
              </w:rPr>
              <w:t>doc</w:t>
            </w:r>
            <w:r w:rsidR="00091F18">
              <w:rPr>
                <w:rFonts w:ascii="Arial" w:hAnsi="Arial" w:cs="Arial"/>
                <w:sz w:val="24"/>
                <w:szCs w:val="24"/>
              </w:rPr>
              <w:t>x</w:t>
            </w:r>
            <w:proofErr w:type="spellEnd"/>
            <w:r w:rsidRPr="00DB004F">
              <w:rPr>
                <w:rFonts w:ascii="Arial" w:hAnsi="Arial" w:cs="Arial"/>
                <w:sz w:val="24"/>
                <w:szCs w:val="24"/>
              </w:rPr>
              <w:t>) or MS Excel (.</w:t>
            </w:r>
            <w:proofErr w:type="spellStart"/>
            <w:r w:rsidRPr="00DB004F">
              <w:rPr>
                <w:rFonts w:ascii="Arial" w:hAnsi="Arial" w:cs="Arial"/>
                <w:sz w:val="24"/>
                <w:szCs w:val="24"/>
              </w:rPr>
              <w:t>xls</w:t>
            </w:r>
            <w:r w:rsidR="00091F18">
              <w:rPr>
                <w:rFonts w:ascii="Arial" w:hAnsi="Arial" w:cs="Arial"/>
                <w:sz w:val="24"/>
                <w:szCs w:val="24"/>
              </w:rPr>
              <w:t>x</w:t>
            </w:r>
            <w:proofErr w:type="spellEnd"/>
            <w:r w:rsidRPr="00DB004F">
              <w:rPr>
                <w:rFonts w:ascii="Arial" w:hAnsi="Arial" w:cs="Arial"/>
                <w:sz w:val="24"/>
                <w:szCs w:val="24"/>
              </w:rPr>
              <w:t>) or Portable Document file (.pdf)</w:t>
            </w:r>
          </w:p>
          <w:p w:rsidR="00073FB4" w:rsidRPr="00DB004F" w:rsidRDefault="00073FB4" w:rsidP="00874AE2">
            <w:pPr>
              <w:numPr>
                <w:ilvl w:val="0"/>
                <w:numId w:val="7"/>
              </w:numPr>
              <w:spacing w:after="0" w:line="240" w:lineRule="auto"/>
              <w:rPr>
                <w:rFonts w:ascii="Arial" w:hAnsi="Arial" w:cs="Arial"/>
                <w:sz w:val="24"/>
                <w:szCs w:val="24"/>
              </w:rPr>
            </w:pPr>
            <w:r w:rsidRPr="00DB004F">
              <w:rPr>
                <w:rFonts w:ascii="Arial" w:hAnsi="Arial" w:cs="Arial"/>
                <w:sz w:val="24"/>
                <w:szCs w:val="24"/>
              </w:rPr>
              <w:t>Programmes: MS Project (.</w:t>
            </w:r>
            <w:proofErr w:type="spellStart"/>
            <w:r w:rsidRPr="00DB004F">
              <w:rPr>
                <w:rFonts w:ascii="Arial" w:hAnsi="Arial" w:cs="Arial"/>
                <w:sz w:val="24"/>
                <w:szCs w:val="24"/>
              </w:rPr>
              <w:t>mpp</w:t>
            </w:r>
            <w:proofErr w:type="spellEnd"/>
            <w:r w:rsidRPr="00DB004F">
              <w:rPr>
                <w:rFonts w:ascii="Arial" w:hAnsi="Arial" w:cs="Arial"/>
                <w:sz w:val="24"/>
                <w:szCs w:val="24"/>
              </w:rPr>
              <w:t>) and PDF</w:t>
            </w:r>
          </w:p>
          <w:p w:rsidR="00073FB4" w:rsidRPr="00DB004F" w:rsidRDefault="00073FB4" w:rsidP="00874AE2">
            <w:pPr>
              <w:numPr>
                <w:ilvl w:val="0"/>
                <w:numId w:val="7"/>
              </w:numPr>
              <w:spacing w:after="0" w:line="240" w:lineRule="auto"/>
              <w:rPr>
                <w:rFonts w:ascii="Arial" w:hAnsi="Arial" w:cs="Arial"/>
                <w:sz w:val="24"/>
                <w:szCs w:val="24"/>
              </w:rPr>
            </w:pPr>
            <w:r w:rsidRPr="00DB004F">
              <w:rPr>
                <w:rFonts w:ascii="Arial" w:hAnsi="Arial" w:cs="Arial"/>
                <w:sz w:val="24"/>
                <w:szCs w:val="24"/>
              </w:rPr>
              <w:t>Drawings: PDF</w:t>
            </w:r>
          </w:p>
          <w:p w:rsidR="00073FB4" w:rsidRPr="00DB004F" w:rsidRDefault="00073FB4" w:rsidP="00874AE2">
            <w:pPr>
              <w:spacing w:after="0" w:line="240" w:lineRule="auto"/>
              <w:rPr>
                <w:rFonts w:ascii="Arial" w:hAnsi="Arial" w:cs="Arial"/>
                <w:b/>
                <w:sz w:val="24"/>
                <w:szCs w:val="24"/>
              </w:rPr>
            </w:pPr>
          </w:p>
          <w:p w:rsidR="00073FB4" w:rsidRPr="00DB004F" w:rsidRDefault="00073FB4" w:rsidP="00874AE2">
            <w:pPr>
              <w:spacing w:after="0" w:line="240" w:lineRule="auto"/>
              <w:rPr>
                <w:rFonts w:ascii="Arial" w:hAnsi="Arial" w:cs="Arial"/>
                <w:b/>
                <w:sz w:val="24"/>
                <w:szCs w:val="24"/>
              </w:rPr>
            </w:pPr>
          </w:p>
        </w:tc>
      </w:tr>
    </w:tbl>
    <w:p w:rsidR="00091F18" w:rsidRDefault="00091F18">
      <w:r>
        <w:br w:type="page"/>
      </w:r>
    </w:p>
    <w:tbl>
      <w:tblPr>
        <w:tblW w:w="0" w:type="auto"/>
        <w:tblLook w:val="00A0" w:firstRow="1" w:lastRow="0" w:firstColumn="1" w:lastColumn="0" w:noHBand="0" w:noVBand="0"/>
      </w:tblPr>
      <w:tblGrid>
        <w:gridCol w:w="675"/>
        <w:gridCol w:w="8505"/>
      </w:tblGrid>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lastRenderedPageBreak/>
              <w:t>3.2</w:t>
            </w:r>
          </w:p>
        </w:tc>
        <w:tc>
          <w:tcPr>
            <w:tcW w:w="8505" w:type="dxa"/>
          </w:tcPr>
          <w:p w:rsidR="00B923CE" w:rsidRPr="00DB004F" w:rsidRDefault="00B923CE" w:rsidP="00B923CE">
            <w:pPr>
              <w:spacing w:after="0" w:line="240" w:lineRule="auto"/>
              <w:rPr>
                <w:rFonts w:ascii="Arial" w:hAnsi="Arial" w:cs="Arial"/>
                <w:b/>
                <w:sz w:val="24"/>
                <w:szCs w:val="24"/>
              </w:rPr>
            </w:pPr>
            <w:r w:rsidRPr="00DB004F">
              <w:rPr>
                <w:rFonts w:ascii="Arial" w:hAnsi="Arial" w:cs="Arial"/>
                <w:b/>
                <w:sz w:val="24"/>
                <w:szCs w:val="24"/>
              </w:rPr>
              <w:t>Project Management Structure</w:t>
            </w:r>
          </w:p>
          <w:p w:rsidR="00B923CE" w:rsidRPr="001E7D5A" w:rsidRDefault="00B923CE" w:rsidP="00B923CE">
            <w:pPr>
              <w:autoSpaceDE w:val="0"/>
              <w:autoSpaceDN w:val="0"/>
              <w:adjustRightInd w:val="0"/>
              <w:spacing w:after="0" w:line="240" w:lineRule="auto"/>
              <w:outlineLvl w:val="0"/>
              <w:rPr>
                <w:rFonts w:ascii="Arial" w:hAnsi="Arial" w:cs="Arial"/>
                <w:bCs/>
                <w:sz w:val="24"/>
                <w:szCs w:val="24"/>
              </w:rPr>
            </w:pPr>
          </w:p>
          <w:p w:rsidR="00B923CE" w:rsidRDefault="008E0CDE" w:rsidP="00B923CE">
            <w:r>
              <w:rPr>
                <w:noProof/>
                <w:lang w:eastAsia="en-GB"/>
              </w:rPr>
              <mc:AlternateContent>
                <mc:Choice Requires="wpg">
                  <w:drawing>
                    <wp:anchor distT="0" distB="0" distL="114300" distR="114300" simplePos="0" relativeHeight="251657728" behindDoc="0" locked="0" layoutInCell="1" allowOverlap="1" wp14:anchorId="15B4F2E8" wp14:editId="59D76E0B">
                      <wp:simplePos x="0" y="0"/>
                      <wp:positionH relativeFrom="column">
                        <wp:posOffset>66675</wp:posOffset>
                      </wp:positionH>
                      <wp:positionV relativeFrom="paragraph">
                        <wp:posOffset>120015</wp:posOffset>
                      </wp:positionV>
                      <wp:extent cx="5076825" cy="3568700"/>
                      <wp:effectExtent l="0" t="0" r="28575" b="1270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3568700"/>
                                <a:chOff x="2180" y="2008"/>
                                <a:chExt cx="7995" cy="5620"/>
                              </a:xfrm>
                            </wpg:grpSpPr>
                            <wps:wsp>
                              <wps:cNvPr id="3" name="Text Box 2"/>
                              <wps:cNvSpPr txBox="1">
                                <a:spLocks noChangeArrowheads="1"/>
                              </wps:cNvSpPr>
                              <wps:spPr bwMode="auto">
                                <a:xfrm>
                                  <a:off x="3980" y="2008"/>
                                  <a:ext cx="5085" cy="374"/>
                                </a:xfrm>
                                <a:prstGeom prst="rect">
                                  <a:avLst/>
                                </a:prstGeom>
                                <a:solidFill>
                                  <a:srgbClr val="FFFFFF"/>
                                </a:solidFill>
                                <a:ln w="9525">
                                  <a:solidFill>
                                    <a:srgbClr val="000000"/>
                                  </a:solidFill>
                                  <a:miter lim="800000"/>
                                  <a:headEnd/>
                                  <a:tailEnd/>
                                </a:ln>
                              </wps:spPr>
                              <wps:txbx>
                                <w:txbxContent>
                                  <w:p w:rsidR="0086712D" w:rsidRPr="007D5EDA" w:rsidRDefault="0086712D" w:rsidP="00B923CE">
                                    <w:pPr>
                                      <w:jc w:val="center"/>
                                      <w:rPr>
                                        <w:rFonts w:ascii="Arial" w:hAnsi="Arial" w:cs="Arial"/>
                                      </w:rPr>
                                    </w:pPr>
                                    <w:r>
                                      <w:rPr>
                                        <w:rFonts w:ascii="Arial" w:hAnsi="Arial" w:cs="Arial"/>
                                        <w:b/>
                                      </w:rPr>
                                      <w:t xml:space="preserve">Creative Kernow </w:t>
                                    </w:r>
                                    <w:r w:rsidRPr="007D5EDA">
                                      <w:rPr>
                                        <w:rFonts w:ascii="Arial" w:hAnsi="Arial" w:cs="Arial"/>
                                        <w:b/>
                                      </w:rPr>
                                      <w:t>Board of Trustees</w:t>
                                    </w:r>
                                  </w:p>
                                </w:txbxContent>
                              </wps:txbx>
                              <wps:bodyPr rot="0" vert="horz" wrap="square" lIns="91440" tIns="45720" rIns="91440" bIns="45720" anchor="t" anchorCtr="0" upright="1">
                                <a:noAutofit/>
                              </wps:bodyPr>
                            </wps:wsp>
                            <wps:wsp>
                              <wps:cNvPr id="4" name="Text Box 2"/>
                              <wps:cNvSpPr txBox="1">
                                <a:spLocks noChangeArrowheads="1"/>
                              </wps:cNvSpPr>
                              <wps:spPr bwMode="auto">
                                <a:xfrm>
                                  <a:off x="3645" y="2728"/>
                                  <a:ext cx="5940" cy="500"/>
                                </a:xfrm>
                                <a:prstGeom prst="rect">
                                  <a:avLst/>
                                </a:prstGeom>
                                <a:solidFill>
                                  <a:srgbClr val="FFFFFF"/>
                                </a:solidFill>
                                <a:ln w="9525">
                                  <a:solidFill>
                                    <a:srgbClr val="000000"/>
                                  </a:solidFill>
                                  <a:miter lim="800000"/>
                                  <a:headEnd/>
                                  <a:tailEnd/>
                                </a:ln>
                              </wps:spPr>
                              <wps:txbx>
                                <w:txbxContent>
                                  <w:p w:rsidR="0086712D" w:rsidRPr="007D5EDA" w:rsidRDefault="0086712D" w:rsidP="00B923CE">
                                    <w:pPr>
                                      <w:jc w:val="center"/>
                                      <w:rPr>
                                        <w:rFonts w:ascii="Arial" w:hAnsi="Arial" w:cs="Arial"/>
                                      </w:rPr>
                                    </w:pPr>
                                    <w:r w:rsidRPr="007D5EDA">
                                      <w:rPr>
                                        <w:rFonts w:ascii="Arial" w:hAnsi="Arial" w:cs="Arial"/>
                                        <w:b/>
                                      </w:rPr>
                                      <w:t>Krowji Ltd Board of Directors</w:t>
                                    </w:r>
                                    <w:r>
                                      <w:rPr>
                                        <w:rFonts w:ascii="Arial" w:hAnsi="Arial" w:cs="Arial"/>
                                        <w:b/>
                                      </w:rPr>
                                      <w:t xml:space="preserve"> – ‘The Client’</w:t>
                                    </w: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2180" y="3655"/>
                                  <a:ext cx="7995" cy="1373"/>
                                </a:xfrm>
                                <a:prstGeom prst="rect">
                                  <a:avLst/>
                                </a:prstGeom>
                                <a:solidFill>
                                  <a:srgbClr val="FFFFFF"/>
                                </a:solidFill>
                                <a:ln w="9525">
                                  <a:solidFill>
                                    <a:srgbClr val="000000"/>
                                  </a:solidFill>
                                  <a:miter lim="800000"/>
                                  <a:headEnd/>
                                  <a:tailEnd/>
                                </a:ln>
                              </wps:spPr>
                              <wps:txbx>
                                <w:txbxContent>
                                  <w:p w:rsidR="0086712D" w:rsidRPr="007D5EDA" w:rsidRDefault="0086712D" w:rsidP="00B923CE">
                                    <w:pPr>
                                      <w:spacing w:line="240" w:lineRule="auto"/>
                                      <w:jc w:val="center"/>
                                      <w:rPr>
                                        <w:rFonts w:ascii="Arial" w:hAnsi="Arial" w:cs="Arial"/>
                                        <w:b/>
                                      </w:rPr>
                                    </w:pPr>
                                    <w:r w:rsidRPr="007D5EDA">
                                      <w:rPr>
                                        <w:rFonts w:ascii="Arial" w:hAnsi="Arial" w:cs="Arial"/>
                                        <w:b/>
                                      </w:rPr>
                                      <w:t xml:space="preserve">Krowji </w:t>
                                    </w:r>
                                    <w:r>
                                      <w:rPr>
                                        <w:rFonts w:ascii="Arial" w:hAnsi="Arial" w:cs="Arial"/>
                                        <w:b/>
                                      </w:rPr>
                                      <w:t xml:space="preserve">Client </w:t>
                                    </w:r>
                                    <w:r w:rsidRPr="007D5EDA">
                                      <w:rPr>
                                        <w:rFonts w:ascii="Arial" w:hAnsi="Arial" w:cs="Arial"/>
                                        <w:b/>
                                      </w:rPr>
                                      <w:t>Team</w:t>
                                    </w:r>
                                  </w:p>
                                  <w:p w:rsidR="0086712D" w:rsidRPr="007D5EDA" w:rsidRDefault="0086712D" w:rsidP="00B923CE">
                                    <w:pPr>
                                      <w:spacing w:line="240" w:lineRule="auto"/>
                                      <w:jc w:val="center"/>
                                      <w:rPr>
                                        <w:rFonts w:ascii="Arial" w:hAnsi="Arial" w:cs="Arial"/>
                                      </w:rPr>
                                    </w:pPr>
                                    <w:r w:rsidRPr="007D5EDA">
                                      <w:rPr>
                                        <w:rFonts w:ascii="Arial" w:hAnsi="Arial" w:cs="Arial"/>
                                      </w:rPr>
                                      <w:t>Ross Williams – CEO and Project Lead</w:t>
                                    </w:r>
                                  </w:p>
                                  <w:p w:rsidR="0086712D" w:rsidRPr="007D5EDA" w:rsidRDefault="0086712D" w:rsidP="00B923CE">
                                    <w:pPr>
                                      <w:spacing w:line="240" w:lineRule="auto"/>
                                      <w:jc w:val="center"/>
                                      <w:rPr>
                                        <w:rFonts w:ascii="Arial" w:hAnsi="Arial" w:cs="Arial"/>
                                      </w:rPr>
                                    </w:pPr>
                                    <w:r w:rsidRPr="007D5EDA">
                                      <w:rPr>
                                        <w:rFonts w:ascii="Arial" w:hAnsi="Arial" w:cs="Arial"/>
                                      </w:rPr>
                                      <w:t>Dinah Graffy, Chris Hibbert, Greg Oldrieve</w:t>
                                    </w:r>
                                    <w:r>
                                      <w:rPr>
                                        <w:rFonts w:ascii="Arial" w:hAnsi="Arial" w:cs="Arial"/>
                                      </w:rPr>
                                      <w:t xml:space="preserve">, </w:t>
                                    </w:r>
                                    <w:r w:rsidRPr="007D5EDA">
                                      <w:rPr>
                                        <w:rFonts w:ascii="Arial" w:hAnsi="Arial" w:cs="Arial"/>
                                      </w:rPr>
                                      <w:t>Simon Williams</w:t>
                                    </w:r>
                                    <w:r>
                                      <w:rPr>
                                        <w:rFonts w:ascii="Arial" w:hAnsi="Arial" w:cs="Arial"/>
                                      </w:rPr>
                                      <w:t xml:space="preserve"> &amp; Elisa Harris</w:t>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3850" y="5752"/>
                                  <a:ext cx="4995" cy="1076"/>
                                </a:xfrm>
                                <a:prstGeom prst="rect">
                                  <a:avLst/>
                                </a:prstGeom>
                                <a:solidFill>
                                  <a:srgbClr val="FFFFFF"/>
                                </a:solidFill>
                                <a:ln w="9525">
                                  <a:solidFill>
                                    <a:srgbClr val="000000"/>
                                  </a:solidFill>
                                  <a:miter lim="800000"/>
                                  <a:headEnd/>
                                  <a:tailEnd/>
                                </a:ln>
                              </wps:spPr>
                              <wps:txbx>
                                <w:txbxContent>
                                  <w:p w:rsidR="0086712D" w:rsidRDefault="0086712D" w:rsidP="00B923CE">
                                    <w:pPr>
                                      <w:jc w:val="center"/>
                                      <w:rPr>
                                        <w:rFonts w:ascii="Arial" w:hAnsi="Arial" w:cs="Arial"/>
                                        <w:b/>
                                      </w:rPr>
                                    </w:pPr>
                                    <w:r>
                                      <w:rPr>
                                        <w:rFonts w:ascii="Arial" w:hAnsi="Arial" w:cs="Arial"/>
                                        <w:b/>
                                      </w:rPr>
                                      <w:t>Krowji Project Team</w:t>
                                    </w:r>
                                  </w:p>
                                  <w:p w:rsidR="0086712D" w:rsidRPr="007D5EDA" w:rsidRDefault="0086712D" w:rsidP="00B923CE">
                                    <w:pPr>
                                      <w:jc w:val="center"/>
                                      <w:rPr>
                                        <w:rFonts w:ascii="Arial" w:hAnsi="Arial" w:cs="Arial"/>
                                      </w:rPr>
                                    </w:pPr>
                                    <w:r w:rsidRPr="007D5EDA">
                                      <w:rPr>
                                        <w:rFonts w:ascii="Arial" w:hAnsi="Arial" w:cs="Arial"/>
                                        <w:b/>
                                      </w:rPr>
                                      <w:t>Project Manager &amp; design/technical team</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3805" y="7091"/>
                                  <a:ext cx="5040" cy="537"/>
                                </a:xfrm>
                                <a:prstGeom prst="rect">
                                  <a:avLst/>
                                </a:prstGeom>
                                <a:solidFill>
                                  <a:srgbClr val="FFFFFF"/>
                                </a:solidFill>
                                <a:ln w="9525">
                                  <a:solidFill>
                                    <a:srgbClr val="000000"/>
                                  </a:solidFill>
                                  <a:miter lim="800000"/>
                                  <a:headEnd/>
                                  <a:tailEnd/>
                                </a:ln>
                              </wps:spPr>
                              <wps:txbx>
                                <w:txbxContent>
                                  <w:p w:rsidR="0086712D" w:rsidRPr="007D5EDA" w:rsidRDefault="0086712D" w:rsidP="00B923CE">
                                    <w:pPr>
                                      <w:jc w:val="center"/>
                                      <w:rPr>
                                        <w:rFonts w:ascii="Arial" w:hAnsi="Arial" w:cs="Arial"/>
                                        <w:b/>
                                      </w:rPr>
                                    </w:pPr>
                                    <w:r w:rsidRPr="007D5EDA">
                                      <w:rPr>
                                        <w:rFonts w:ascii="Arial" w:hAnsi="Arial" w:cs="Arial"/>
                                        <w:b/>
                                      </w:rPr>
                                      <w:t>Main contractor &amp; sub-contractors</w:t>
                                    </w:r>
                                  </w:p>
                                </w:txbxContent>
                              </wps:txbx>
                              <wps:bodyPr rot="0" vert="horz" wrap="square" lIns="91440" tIns="45720" rIns="91440" bIns="45720" anchor="t" anchorCtr="0" upright="1">
                                <a:noAutofit/>
                              </wps:bodyPr>
                            </wps:wsp>
                            <wps:wsp>
                              <wps:cNvPr id="8" name="Straight Arrow Connector 5"/>
                              <wps:cNvCnPr>
                                <a:cxnSpLocks noChangeShapeType="1"/>
                              </wps:cNvCnPr>
                              <wps:spPr bwMode="auto">
                                <a:xfrm rot="5400000">
                                  <a:off x="5975" y="2562"/>
                                  <a:ext cx="36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9"/>
                              <wps:cNvCnPr>
                                <a:cxnSpLocks noChangeShapeType="1"/>
                              </wps:cNvCnPr>
                              <wps:spPr bwMode="auto">
                                <a:xfrm>
                                  <a:off x="6125" y="3296"/>
                                  <a:ext cx="0" cy="36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10"/>
                              <wps:cNvCnPr>
                                <a:cxnSpLocks noChangeShapeType="1"/>
                              </wps:cNvCnPr>
                              <wps:spPr bwMode="auto">
                                <a:xfrm>
                                  <a:off x="6110" y="5088"/>
                                  <a:ext cx="0" cy="664"/>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Straight Arrow Connector 15"/>
                              <wps:cNvCnPr>
                                <a:cxnSpLocks noChangeShapeType="1"/>
                              </wps:cNvCnPr>
                              <wps:spPr bwMode="auto">
                                <a:xfrm>
                                  <a:off x="6110" y="6828"/>
                                  <a:ext cx="0" cy="263"/>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25pt;margin-top:9.45pt;width:399.75pt;height:281pt;z-index:251657728" coordorigin="2180,2008" coordsize="7995,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">
                      <v:shapetype id="_x0000_t202" coordsize="21600,21600" o:spt="202" path="m,l,21600r21600,l21600,xe">
                        <v:stroke joinstyle="miter"/>
                        <v:path gradientshapeok="t" o:connecttype="rect"/>
                      </v:shapetype>
                      <v:shape id="Text Box 2" o:spid="_x0000_s1027" type="#_x0000_t202" style="position:absolute;left:3980;top:2008;width:508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86712D" w:rsidRPr="007D5EDA" w:rsidRDefault="0086712D" w:rsidP="00B923CE">
                              <w:pPr>
                                <w:jc w:val="center"/>
                                <w:rPr>
                                  <w:rFonts w:ascii="Arial" w:hAnsi="Arial" w:cs="Arial"/>
                                </w:rPr>
                              </w:pPr>
                              <w:r>
                                <w:rPr>
                                  <w:rFonts w:ascii="Arial" w:hAnsi="Arial" w:cs="Arial"/>
                                  <w:b/>
                                </w:rPr>
                                <w:t xml:space="preserve">Creative Kernow </w:t>
                              </w:r>
                              <w:r w:rsidRPr="007D5EDA">
                                <w:rPr>
                                  <w:rFonts w:ascii="Arial" w:hAnsi="Arial" w:cs="Arial"/>
                                  <w:b/>
                                </w:rPr>
                                <w:t>Board of Trustees</w:t>
                              </w:r>
                            </w:p>
                          </w:txbxContent>
                        </v:textbox>
                      </v:shape>
                      <v:shape id="Text Box 2" o:spid="_x0000_s1028" type="#_x0000_t202" style="position:absolute;left:3645;top:2728;width:59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6712D" w:rsidRPr="007D5EDA" w:rsidRDefault="0086712D" w:rsidP="00B923CE">
                              <w:pPr>
                                <w:jc w:val="center"/>
                                <w:rPr>
                                  <w:rFonts w:ascii="Arial" w:hAnsi="Arial" w:cs="Arial"/>
                                </w:rPr>
                              </w:pPr>
                              <w:r w:rsidRPr="007D5EDA">
                                <w:rPr>
                                  <w:rFonts w:ascii="Arial" w:hAnsi="Arial" w:cs="Arial"/>
                                  <w:b/>
                                </w:rPr>
                                <w:t>Krowji Ltd Board of Directors</w:t>
                              </w:r>
                              <w:r>
                                <w:rPr>
                                  <w:rFonts w:ascii="Arial" w:hAnsi="Arial" w:cs="Arial"/>
                                  <w:b/>
                                </w:rPr>
                                <w:t xml:space="preserve"> – ‘The Client’</w:t>
                              </w:r>
                            </w:p>
                          </w:txbxContent>
                        </v:textbox>
                      </v:shape>
                      <v:shape id="Text Box 2" o:spid="_x0000_s1029" type="#_x0000_t202" style="position:absolute;left:2180;top:3655;width:799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6712D" w:rsidRPr="007D5EDA" w:rsidRDefault="0086712D" w:rsidP="00B923CE">
                              <w:pPr>
                                <w:spacing w:line="240" w:lineRule="auto"/>
                                <w:jc w:val="center"/>
                                <w:rPr>
                                  <w:rFonts w:ascii="Arial" w:hAnsi="Arial" w:cs="Arial"/>
                                  <w:b/>
                                </w:rPr>
                              </w:pPr>
                              <w:r w:rsidRPr="007D5EDA">
                                <w:rPr>
                                  <w:rFonts w:ascii="Arial" w:hAnsi="Arial" w:cs="Arial"/>
                                  <w:b/>
                                </w:rPr>
                                <w:t xml:space="preserve">Krowji </w:t>
                              </w:r>
                              <w:r>
                                <w:rPr>
                                  <w:rFonts w:ascii="Arial" w:hAnsi="Arial" w:cs="Arial"/>
                                  <w:b/>
                                </w:rPr>
                                <w:t xml:space="preserve">Client </w:t>
                              </w:r>
                              <w:r w:rsidRPr="007D5EDA">
                                <w:rPr>
                                  <w:rFonts w:ascii="Arial" w:hAnsi="Arial" w:cs="Arial"/>
                                  <w:b/>
                                </w:rPr>
                                <w:t>Team</w:t>
                              </w:r>
                            </w:p>
                            <w:p w:rsidR="0086712D" w:rsidRPr="007D5EDA" w:rsidRDefault="0086712D" w:rsidP="00B923CE">
                              <w:pPr>
                                <w:spacing w:line="240" w:lineRule="auto"/>
                                <w:jc w:val="center"/>
                                <w:rPr>
                                  <w:rFonts w:ascii="Arial" w:hAnsi="Arial" w:cs="Arial"/>
                                </w:rPr>
                              </w:pPr>
                              <w:r w:rsidRPr="007D5EDA">
                                <w:rPr>
                                  <w:rFonts w:ascii="Arial" w:hAnsi="Arial" w:cs="Arial"/>
                                </w:rPr>
                                <w:t>Ross Williams – CEO and Project Lead</w:t>
                              </w:r>
                            </w:p>
                            <w:p w:rsidR="0086712D" w:rsidRPr="007D5EDA" w:rsidRDefault="0086712D" w:rsidP="00B923CE">
                              <w:pPr>
                                <w:spacing w:line="240" w:lineRule="auto"/>
                                <w:jc w:val="center"/>
                                <w:rPr>
                                  <w:rFonts w:ascii="Arial" w:hAnsi="Arial" w:cs="Arial"/>
                                </w:rPr>
                              </w:pPr>
                              <w:r w:rsidRPr="007D5EDA">
                                <w:rPr>
                                  <w:rFonts w:ascii="Arial" w:hAnsi="Arial" w:cs="Arial"/>
                                </w:rPr>
                                <w:t>Dinah Graffy, Chris Hibbert, Greg Oldrieve</w:t>
                              </w:r>
                              <w:r>
                                <w:rPr>
                                  <w:rFonts w:ascii="Arial" w:hAnsi="Arial" w:cs="Arial"/>
                                </w:rPr>
                                <w:t xml:space="preserve">, </w:t>
                              </w:r>
                              <w:r w:rsidRPr="007D5EDA">
                                <w:rPr>
                                  <w:rFonts w:ascii="Arial" w:hAnsi="Arial" w:cs="Arial"/>
                                </w:rPr>
                                <w:t>Simon Williams</w:t>
                              </w:r>
                              <w:r>
                                <w:rPr>
                                  <w:rFonts w:ascii="Arial" w:hAnsi="Arial" w:cs="Arial"/>
                                </w:rPr>
                                <w:t xml:space="preserve"> &amp; Elisa Harris</w:t>
                              </w:r>
                            </w:p>
                          </w:txbxContent>
                        </v:textbox>
                      </v:shape>
                      <v:shape id="Text Box 2" o:spid="_x0000_s1030" type="#_x0000_t202" style="position:absolute;left:3850;top:5752;width:4995;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6712D" w:rsidRDefault="0086712D" w:rsidP="00B923CE">
                              <w:pPr>
                                <w:jc w:val="center"/>
                                <w:rPr>
                                  <w:rFonts w:ascii="Arial" w:hAnsi="Arial" w:cs="Arial"/>
                                  <w:b/>
                                </w:rPr>
                              </w:pPr>
                              <w:r>
                                <w:rPr>
                                  <w:rFonts w:ascii="Arial" w:hAnsi="Arial" w:cs="Arial"/>
                                  <w:b/>
                                </w:rPr>
                                <w:t>Krowji Project Team</w:t>
                              </w:r>
                            </w:p>
                            <w:p w:rsidR="0086712D" w:rsidRPr="007D5EDA" w:rsidRDefault="0086712D" w:rsidP="00B923CE">
                              <w:pPr>
                                <w:jc w:val="center"/>
                                <w:rPr>
                                  <w:rFonts w:ascii="Arial" w:hAnsi="Arial" w:cs="Arial"/>
                                </w:rPr>
                              </w:pPr>
                              <w:r w:rsidRPr="007D5EDA">
                                <w:rPr>
                                  <w:rFonts w:ascii="Arial" w:hAnsi="Arial" w:cs="Arial"/>
                                  <w:b/>
                                </w:rPr>
                                <w:t>Project Manager &amp; design/technical team</w:t>
                              </w:r>
                            </w:p>
                          </w:txbxContent>
                        </v:textbox>
                      </v:shape>
                      <v:shape id="Text Box 2" o:spid="_x0000_s1031" type="#_x0000_t202" style="position:absolute;left:3805;top:7091;width:504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6712D" w:rsidRPr="007D5EDA" w:rsidRDefault="0086712D" w:rsidP="00B923CE">
                              <w:pPr>
                                <w:jc w:val="center"/>
                                <w:rPr>
                                  <w:rFonts w:ascii="Arial" w:hAnsi="Arial" w:cs="Arial"/>
                                  <w:b/>
                                </w:rPr>
                              </w:pPr>
                              <w:r w:rsidRPr="007D5EDA">
                                <w:rPr>
                                  <w:rFonts w:ascii="Arial" w:hAnsi="Arial" w:cs="Arial"/>
                                  <w:b/>
                                </w:rPr>
                                <w:t>Main contractor &amp; sub-contractors</w:t>
                              </w:r>
                            </w:p>
                          </w:txbxContent>
                        </v:textbox>
                      </v:shape>
                      <v:shapetype id="_x0000_t32" coordsize="21600,21600" o:spt="32" o:oned="t" path="m,l21600,21600e" filled="f">
                        <v:path arrowok="t" fillok="f" o:connecttype="none"/>
                        <o:lock v:ext="edit" shapetype="t"/>
                      </v:shapetype>
                      <v:shape id="Straight Arrow Connector 5" o:spid="_x0000_s1032" type="#_x0000_t32" style="position:absolute;left:5975;top:2562;width:36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CL8AAADaAAAADwAAAGRycy9kb3ducmV2LnhtbERPTYvCMBC9C/sfwgh7kTVVQUrXVIqL&#10;6FHrXrwNzWxbbCYlibX7781B8Ph435vtaDoxkPOtZQWLeQKCuLK65VrB72X/lYLwAVljZ5kU/JOH&#10;bf4x2WCm7YPPNJShFjGEfYYKmhD6TEpfNWTQz21PHLk/6wyGCF0ttcNHDDedXCbJWhpsOTY02NOu&#10;oepW3o2C8rSbzZyWbXG4nq6r9F4c9j+1Up/TsfgGEWgMb/HLfdQK4tZ4Jd4AmT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ZWCL8AAADaAAAADwAAAAAAAAAAAAAAAACh&#10;AgAAZHJzL2Rvd25yZXYueG1sUEsFBgAAAAAEAAQA+QAAAI0DAAAAAA==&#10;">
                        <v:stroke endarrow="open"/>
                      </v:shape>
                      <v:shape id="Straight Arrow Connector 9" o:spid="_x0000_s1033" type="#_x0000_t32" style="position:absolute;left:6125;top:3296;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Straight Arrow Connector 10" o:spid="_x0000_s1034" type="#_x0000_t32" style="position:absolute;left:6110;top:5088;width:0;height: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CcQAAADbAAAADwAAAGRycy9kb3ducmV2LnhtbESPQWvCQBCF74X+h2UKvRTdmNIq0VWK&#10;0Cr0pBW8DtlJNpidDdltTP+9cyh4m+G9ee+b1Wb0rRqoj01gA7NpBoq4DLbh2sDp53OyABUTssU2&#10;MBn4owib9ePDCgsbrnyg4ZhqJSEcCzTgUuoKrWPpyGOcho5YtCr0HpOsfa1tj1cJ963Os+xde2xY&#10;Ghx2tHVUXo6/3kCVW5q9XM5uN3/Davv9mg9D+2XM89P4sQSVaEx38//13gq+0Ms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JxAAAANsAAAAPAAAAAAAAAAAA&#10;AAAAAKECAABkcnMvZG93bnJldi54bWxQSwUGAAAAAAQABAD5AAAAkgMAAAAA&#10;">
                        <v:stroke endarrow="open"/>
                      </v:shape>
                      <v:shape id="Straight Arrow Connector 15" o:spid="_x0000_s1035" type="#_x0000_t32" style="position:absolute;left:6110;top:6828;width: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group>
                  </w:pict>
                </mc:Fallback>
              </mc:AlternateContent>
            </w:r>
          </w:p>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B923CE"/>
          <w:p w:rsidR="00B923CE" w:rsidRDefault="00B923CE" w:rsidP="001E7D5A">
            <w:pPr>
              <w:spacing w:after="0" w:line="240" w:lineRule="auto"/>
              <w:rPr>
                <w:rFonts w:ascii="Arial" w:hAnsi="Arial" w:cs="Arial"/>
                <w:b/>
                <w:sz w:val="24"/>
                <w:szCs w:val="24"/>
              </w:rPr>
            </w:pPr>
          </w:p>
          <w:p w:rsidR="00B923CE" w:rsidRDefault="00B923CE" w:rsidP="001E7D5A">
            <w:pPr>
              <w:spacing w:after="0" w:line="240" w:lineRule="auto"/>
              <w:rPr>
                <w:rFonts w:ascii="Arial" w:hAnsi="Arial" w:cs="Arial"/>
                <w:b/>
                <w:sz w:val="24"/>
                <w:szCs w:val="24"/>
              </w:rPr>
            </w:pPr>
          </w:p>
          <w:p w:rsidR="00B923CE" w:rsidRPr="00DB004F" w:rsidRDefault="00B923CE" w:rsidP="001E7D5A">
            <w:pPr>
              <w:spacing w:after="0" w:line="240" w:lineRule="auto"/>
              <w:rPr>
                <w:rFonts w:ascii="Arial" w:hAnsi="Arial" w:cs="Arial"/>
                <w:b/>
                <w:sz w:val="24"/>
                <w:szCs w:val="24"/>
              </w:rPr>
            </w:pPr>
          </w:p>
        </w:tc>
      </w:tr>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3.3</w:t>
            </w:r>
          </w:p>
        </w:tc>
        <w:tc>
          <w:tcPr>
            <w:tcW w:w="850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Roles &amp; Responsibilities</w:t>
            </w:r>
          </w:p>
          <w:p w:rsidR="00073FB4" w:rsidRPr="00DB004F" w:rsidRDefault="00073FB4" w:rsidP="00874AE2">
            <w:pPr>
              <w:spacing w:after="0" w:line="240" w:lineRule="auto"/>
              <w:rPr>
                <w:rFonts w:ascii="Arial" w:hAnsi="Arial" w:cs="Arial"/>
                <w:b/>
                <w:sz w:val="24"/>
                <w:szCs w:val="24"/>
              </w:rPr>
            </w:pPr>
          </w:p>
        </w:tc>
      </w:tr>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p>
        </w:tc>
        <w:tc>
          <w:tcPr>
            <w:tcW w:w="8505" w:type="dxa"/>
          </w:tcPr>
          <w:p w:rsidR="00073FB4" w:rsidRPr="00DB004F" w:rsidRDefault="00073FB4" w:rsidP="00874AE2">
            <w:pPr>
              <w:spacing w:after="0" w:line="240" w:lineRule="auto"/>
              <w:ind w:left="318" w:hanging="34"/>
              <w:rPr>
                <w:rFonts w:ascii="Arial" w:hAnsi="Arial" w:cs="Arial"/>
                <w:b/>
                <w:sz w:val="24"/>
                <w:szCs w:val="24"/>
              </w:rPr>
            </w:pPr>
            <w:r w:rsidRPr="00DB004F">
              <w:rPr>
                <w:rFonts w:ascii="Arial" w:hAnsi="Arial" w:cs="Arial"/>
                <w:b/>
                <w:sz w:val="24"/>
                <w:szCs w:val="24"/>
              </w:rPr>
              <w:t>Project Manager</w:t>
            </w:r>
          </w:p>
          <w:p w:rsidR="0018111F" w:rsidRDefault="0018111F" w:rsidP="00874AE2">
            <w:pPr>
              <w:autoSpaceDE w:val="0"/>
              <w:autoSpaceDN w:val="0"/>
              <w:adjustRightInd w:val="0"/>
              <w:spacing w:after="0" w:line="240" w:lineRule="auto"/>
              <w:outlineLvl w:val="0"/>
              <w:rPr>
                <w:rFonts w:ascii="Arial" w:hAnsi="Arial" w:cs="Arial"/>
                <w:bCs/>
                <w:sz w:val="24"/>
                <w:szCs w:val="24"/>
              </w:rPr>
            </w:pPr>
          </w:p>
          <w:p w:rsidR="00073FB4" w:rsidRDefault="00073FB4" w:rsidP="00024684">
            <w:pPr>
              <w:autoSpaceDE w:val="0"/>
              <w:autoSpaceDN w:val="0"/>
              <w:adjustRightInd w:val="0"/>
              <w:spacing w:after="0" w:line="240" w:lineRule="auto"/>
              <w:outlineLvl w:val="0"/>
              <w:rPr>
                <w:rFonts w:ascii="Arial" w:hAnsi="Arial" w:cs="Arial"/>
                <w:bCs/>
                <w:sz w:val="24"/>
                <w:szCs w:val="24"/>
              </w:rPr>
            </w:pPr>
            <w:r w:rsidRPr="00B843BA">
              <w:rPr>
                <w:rFonts w:ascii="Arial" w:hAnsi="Arial" w:cs="Arial"/>
                <w:bCs/>
                <w:sz w:val="24"/>
                <w:szCs w:val="24"/>
              </w:rPr>
              <w:t xml:space="preserve">From RIBA stage </w:t>
            </w:r>
            <w:r w:rsidR="00091F18">
              <w:rPr>
                <w:rFonts w:ascii="Arial" w:hAnsi="Arial" w:cs="Arial"/>
                <w:bCs/>
                <w:sz w:val="24"/>
                <w:szCs w:val="24"/>
              </w:rPr>
              <w:t xml:space="preserve">3 </w:t>
            </w:r>
            <w:r w:rsidRPr="00B843BA">
              <w:rPr>
                <w:rFonts w:ascii="Arial" w:hAnsi="Arial" w:cs="Arial"/>
                <w:bCs/>
                <w:sz w:val="24"/>
                <w:szCs w:val="24"/>
              </w:rPr>
              <w:t>onwards the project manager will</w:t>
            </w:r>
            <w:r w:rsidR="00CB70FF">
              <w:rPr>
                <w:rFonts w:ascii="Arial" w:hAnsi="Arial" w:cs="Arial"/>
                <w:bCs/>
                <w:sz w:val="24"/>
                <w:szCs w:val="24"/>
              </w:rPr>
              <w:t xml:space="preserve"> </w:t>
            </w:r>
            <w:r w:rsidRPr="00B843BA">
              <w:rPr>
                <w:rFonts w:ascii="Arial" w:hAnsi="Arial" w:cs="Arial"/>
                <w:bCs/>
                <w:sz w:val="24"/>
                <w:szCs w:val="24"/>
              </w:rPr>
              <w:t xml:space="preserve">oversee </w:t>
            </w:r>
            <w:r w:rsidR="00CB70FF">
              <w:rPr>
                <w:rFonts w:ascii="Arial" w:hAnsi="Arial" w:cs="Arial"/>
                <w:bCs/>
                <w:sz w:val="24"/>
                <w:szCs w:val="24"/>
              </w:rPr>
              <w:t xml:space="preserve">the </w:t>
            </w:r>
            <w:r w:rsidRPr="00B843BA">
              <w:rPr>
                <w:rFonts w:ascii="Arial" w:hAnsi="Arial" w:cs="Arial"/>
                <w:bCs/>
                <w:sz w:val="24"/>
                <w:szCs w:val="24"/>
              </w:rPr>
              <w:t>progress of the project</w:t>
            </w:r>
            <w:r w:rsidR="00CB70FF">
              <w:rPr>
                <w:rFonts w:ascii="Arial" w:hAnsi="Arial" w:cs="Arial"/>
                <w:bCs/>
                <w:sz w:val="24"/>
                <w:szCs w:val="24"/>
              </w:rPr>
              <w:t xml:space="preserve"> on behalf of the Client.  For a more detailed breakdown of the role, please see Appendix</w:t>
            </w:r>
            <w:r w:rsidR="00091F18">
              <w:rPr>
                <w:rFonts w:ascii="Arial" w:hAnsi="Arial" w:cs="Arial"/>
                <w:bCs/>
                <w:sz w:val="24"/>
                <w:szCs w:val="24"/>
              </w:rPr>
              <w:t xml:space="preserve"> D</w:t>
            </w:r>
            <w:r w:rsidR="00024684">
              <w:rPr>
                <w:rFonts w:ascii="Arial" w:hAnsi="Arial" w:cs="Arial"/>
                <w:bCs/>
                <w:sz w:val="24"/>
                <w:szCs w:val="24"/>
              </w:rPr>
              <w:t>.</w:t>
            </w:r>
            <w:r w:rsidR="00CB70FF">
              <w:rPr>
                <w:rFonts w:ascii="Arial" w:hAnsi="Arial" w:cs="Arial"/>
                <w:bCs/>
                <w:sz w:val="24"/>
                <w:szCs w:val="24"/>
              </w:rPr>
              <w:t xml:space="preserve"> </w:t>
            </w:r>
          </w:p>
          <w:p w:rsidR="00024684" w:rsidRPr="00024684" w:rsidRDefault="00024684" w:rsidP="00024684">
            <w:pPr>
              <w:autoSpaceDE w:val="0"/>
              <w:autoSpaceDN w:val="0"/>
              <w:adjustRightInd w:val="0"/>
              <w:spacing w:after="0" w:line="240" w:lineRule="auto"/>
              <w:outlineLvl w:val="0"/>
              <w:rPr>
                <w:rFonts w:ascii="Arial" w:hAnsi="Arial" w:cs="Arial"/>
                <w:bCs/>
                <w:sz w:val="24"/>
                <w:szCs w:val="24"/>
              </w:rPr>
            </w:pPr>
          </w:p>
        </w:tc>
      </w:tr>
      <w:tr w:rsidR="00073FB4" w:rsidRPr="00DB004F" w:rsidTr="00874AE2">
        <w:tc>
          <w:tcPr>
            <w:tcW w:w="675" w:type="dxa"/>
          </w:tcPr>
          <w:p w:rsidR="00073FB4" w:rsidRPr="00ED12FA" w:rsidRDefault="00073FB4" w:rsidP="00874AE2">
            <w:pPr>
              <w:spacing w:after="0" w:line="240" w:lineRule="auto"/>
              <w:rPr>
                <w:rFonts w:ascii="Arial" w:hAnsi="Arial" w:cs="Arial"/>
                <w:b/>
                <w:sz w:val="24"/>
                <w:szCs w:val="24"/>
              </w:rPr>
            </w:pPr>
          </w:p>
        </w:tc>
        <w:tc>
          <w:tcPr>
            <w:tcW w:w="8505" w:type="dxa"/>
          </w:tcPr>
          <w:p w:rsidR="00073FB4" w:rsidRPr="00ED12FA" w:rsidRDefault="0012425C" w:rsidP="00874AE2">
            <w:pPr>
              <w:spacing w:after="0" w:line="240" w:lineRule="auto"/>
              <w:ind w:left="318"/>
              <w:rPr>
                <w:rFonts w:ascii="Arial" w:hAnsi="Arial" w:cs="Arial"/>
                <w:b/>
                <w:sz w:val="24"/>
                <w:szCs w:val="24"/>
              </w:rPr>
            </w:pPr>
            <w:r w:rsidRPr="00ED12FA">
              <w:rPr>
                <w:rFonts w:ascii="Arial" w:hAnsi="Arial" w:cs="Arial"/>
                <w:b/>
                <w:sz w:val="24"/>
                <w:szCs w:val="24"/>
              </w:rPr>
              <w:t>Detailed Design Service</w:t>
            </w:r>
            <w:r w:rsidR="00073FB4" w:rsidRPr="00ED12FA">
              <w:rPr>
                <w:rFonts w:ascii="Arial" w:hAnsi="Arial" w:cs="Arial"/>
                <w:b/>
                <w:sz w:val="24"/>
                <w:szCs w:val="24"/>
              </w:rPr>
              <w:t>s</w:t>
            </w:r>
          </w:p>
          <w:p w:rsidR="00073FB4" w:rsidRDefault="00091F18" w:rsidP="00874AE2">
            <w:pPr>
              <w:spacing w:after="0" w:line="240" w:lineRule="auto"/>
              <w:ind w:left="318"/>
              <w:rPr>
                <w:rFonts w:ascii="Arial" w:hAnsi="Arial" w:cs="Arial"/>
                <w:sz w:val="24"/>
                <w:szCs w:val="24"/>
              </w:rPr>
            </w:pPr>
            <w:r>
              <w:rPr>
                <w:rFonts w:ascii="Arial" w:hAnsi="Arial" w:cs="Arial"/>
                <w:sz w:val="24"/>
                <w:szCs w:val="24"/>
              </w:rPr>
              <w:t xml:space="preserve">Stage </w:t>
            </w:r>
            <w:r w:rsidR="00372EA5">
              <w:rPr>
                <w:rFonts w:ascii="Arial" w:hAnsi="Arial" w:cs="Arial"/>
                <w:sz w:val="24"/>
                <w:szCs w:val="24"/>
              </w:rPr>
              <w:t>3/</w:t>
            </w:r>
            <w:r>
              <w:rPr>
                <w:rFonts w:ascii="Arial" w:hAnsi="Arial" w:cs="Arial"/>
                <w:sz w:val="24"/>
                <w:szCs w:val="24"/>
              </w:rPr>
              <w:t>4</w:t>
            </w:r>
            <w:r w:rsidR="0012425C" w:rsidRPr="00ED12FA">
              <w:rPr>
                <w:rFonts w:ascii="Arial" w:hAnsi="Arial" w:cs="Arial"/>
                <w:sz w:val="24"/>
                <w:szCs w:val="24"/>
              </w:rPr>
              <w:t xml:space="preserve"> onwards including statutory approvals</w:t>
            </w:r>
          </w:p>
          <w:p w:rsidR="00024684" w:rsidRPr="00ED12FA" w:rsidRDefault="00024684" w:rsidP="00874AE2">
            <w:pPr>
              <w:spacing w:after="0" w:line="240" w:lineRule="auto"/>
              <w:ind w:left="318"/>
              <w:rPr>
                <w:rFonts w:ascii="Arial" w:hAnsi="Arial" w:cs="Arial"/>
                <w:sz w:val="24"/>
                <w:szCs w:val="24"/>
              </w:rPr>
            </w:pPr>
          </w:p>
        </w:tc>
      </w:tr>
      <w:tr w:rsidR="00073FB4" w:rsidRPr="00DB004F" w:rsidTr="00874AE2">
        <w:tc>
          <w:tcPr>
            <w:tcW w:w="675" w:type="dxa"/>
          </w:tcPr>
          <w:p w:rsidR="00073FB4" w:rsidRPr="00ED12FA" w:rsidRDefault="00073FB4" w:rsidP="00874AE2">
            <w:pPr>
              <w:spacing w:after="0" w:line="240" w:lineRule="auto"/>
              <w:rPr>
                <w:rFonts w:ascii="Arial" w:hAnsi="Arial" w:cs="Arial"/>
                <w:b/>
                <w:sz w:val="24"/>
                <w:szCs w:val="24"/>
              </w:rPr>
            </w:pPr>
          </w:p>
        </w:tc>
        <w:tc>
          <w:tcPr>
            <w:tcW w:w="8505" w:type="dxa"/>
          </w:tcPr>
          <w:p w:rsidR="00073FB4" w:rsidRPr="00ED12FA" w:rsidRDefault="00073FB4" w:rsidP="00874AE2">
            <w:pPr>
              <w:spacing w:after="0" w:line="240" w:lineRule="auto"/>
              <w:ind w:left="318"/>
              <w:rPr>
                <w:rFonts w:ascii="Arial" w:hAnsi="Arial" w:cs="Arial"/>
                <w:b/>
                <w:sz w:val="24"/>
                <w:szCs w:val="24"/>
              </w:rPr>
            </w:pPr>
            <w:r w:rsidRPr="00ED12FA">
              <w:rPr>
                <w:rFonts w:ascii="Arial" w:hAnsi="Arial" w:cs="Arial"/>
                <w:b/>
                <w:sz w:val="24"/>
                <w:szCs w:val="24"/>
              </w:rPr>
              <w:t>Quantity Surveyor</w:t>
            </w:r>
          </w:p>
          <w:p w:rsidR="00073FB4" w:rsidRDefault="0018111F" w:rsidP="00874AE2">
            <w:pPr>
              <w:spacing w:after="0" w:line="240" w:lineRule="auto"/>
              <w:ind w:left="318"/>
              <w:rPr>
                <w:rFonts w:ascii="Arial" w:hAnsi="Arial" w:cs="Arial"/>
                <w:sz w:val="24"/>
                <w:szCs w:val="24"/>
              </w:rPr>
            </w:pPr>
            <w:r w:rsidRPr="00ED12FA">
              <w:rPr>
                <w:rFonts w:ascii="Arial" w:hAnsi="Arial" w:cs="Arial"/>
                <w:sz w:val="24"/>
                <w:szCs w:val="24"/>
              </w:rPr>
              <w:t>Usual requirements</w:t>
            </w:r>
            <w:r w:rsidR="00FC16CE" w:rsidRPr="00ED12FA">
              <w:rPr>
                <w:rFonts w:ascii="Arial" w:hAnsi="Arial" w:cs="Arial"/>
                <w:sz w:val="24"/>
                <w:szCs w:val="24"/>
              </w:rPr>
              <w:t xml:space="preserve"> for core services</w:t>
            </w:r>
          </w:p>
          <w:p w:rsidR="00024684" w:rsidRPr="00ED12FA" w:rsidRDefault="00024684" w:rsidP="00874AE2">
            <w:pPr>
              <w:spacing w:after="0" w:line="240" w:lineRule="auto"/>
              <w:ind w:left="318"/>
              <w:rPr>
                <w:rFonts w:ascii="Arial" w:hAnsi="Arial" w:cs="Arial"/>
                <w:sz w:val="24"/>
                <w:szCs w:val="24"/>
              </w:rPr>
            </w:pPr>
          </w:p>
        </w:tc>
      </w:tr>
      <w:tr w:rsidR="00073FB4" w:rsidRPr="00DB004F" w:rsidTr="00874AE2">
        <w:tc>
          <w:tcPr>
            <w:tcW w:w="675" w:type="dxa"/>
          </w:tcPr>
          <w:p w:rsidR="00073FB4" w:rsidRPr="00ED12FA" w:rsidRDefault="00073FB4" w:rsidP="00874AE2">
            <w:pPr>
              <w:spacing w:after="0" w:line="240" w:lineRule="auto"/>
              <w:rPr>
                <w:rFonts w:ascii="Arial" w:hAnsi="Arial" w:cs="Arial"/>
                <w:b/>
                <w:sz w:val="24"/>
                <w:szCs w:val="24"/>
              </w:rPr>
            </w:pPr>
          </w:p>
        </w:tc>
        <w:tc>
          <w:tcPr>
            <w:tcW w:w="8505" w:type="dxa"/>
          </w:tcPr>
          <w:p w:rsidR="00073FB4" w:rsidRPr="00ED12FA" w:rsidRDefault="00073FB4" w:rsidP="00874AE2">
            <w:pPr>
              <w:spacing w:after="0" w:line="240" w:lineRule="auto"/>
              <w:ind w:left="318"/>
              <w:rPr>
                <w:rFonts w:ascii="Arial" w:hAnsi="Arial" w:cs="Arial"/>
                <w:b/>
                <w:sz w:val="24"/>
                <w:szCs w:val="24"/>
              </w:rPr>
            </w:pPr>
            <w:r w:rsidRPr="00ED12FA">
              <w:rPr>
                <w:rFonts w:ascii="Arial" w:hAnsi="Arial" w:cs="Arial"/>
                <w:b/>
                <w:sz w:val="24"/>
                <w:szCs w:val="24"/>
              </w:rPr>
              <w:t>CDM Co-ordinator</w:t>
            </w:r>
          </w:p>
          <w:p w:rsidR="00073FB4" w:rsidRDefault="0018111F" w:rsidP="00874AE2">
            <w:pPr>
              <w:spacing w:after="0" w:line="240" w:lineRule="auto"/>
              <w:ind w:left="318"/>
              <w:rPr>
                <w:rFonts w:ascii="Arial" w:hAnsi="Arial" w:cs="Arial"/>
                <w:sz w:val="24"/>
                <w:szCs w:val="24"/>
              </w:rPr>
            </w:pPr>
            <w:r w:rsidRPr="00ED12FA">
              <w:rPr>
                <w:rFonts w:ascii="Arial" w:hAnsi="Arial" w:cs="Arial"/>
                <w:sz w:val="24"/>
                <w:szCs w:val="24"/>
              </w:rPr>
              <w:t>Usual requirements</w:t>
            </w:r>
          </w:p>
          <w:p w:rsidR="00024684" w:rsidRPr="00ED12FA" w:rsidRDefault="00024684" w:rsidP="00874AE2">
            <w:pPr>
              <w:spacing w:after="0" w:line="240" w:lineRule="auto"/>
              <w:ind w:left="318"/>
              <w:rPr>
                <w:rFonts w:ascii="Arial" w:hAnsi="Arial" w:cs="Arial"/>
                <w:sz w:val="24"/>
                <w:szCs w:val="24"/>
              </w:rPr>
            </w:pPr>
          </w:p>
        </w:tc>
      </w:tr>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3.4</w:t>
            </w:r>
          </w:p>
        </w:tc>
        <w:tc>
          <w:tcPr>
            <w:tcW w:w="850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t>Basis of Appointments</w:t>
            </w:r>
          </w:p>
          <w:p w:rsidR="00073FB4" w:rsidRPr="00DB004F" w:rsidRDefault="00073FB4" w:rsidP="00874AE2">
            <w:pPr>
              <w:spacing w:after="0" w:line="240" w:lineRule="auto"/>
              <w:rPr>
                <w:rFonts w:ascii="Arial" w:hAnsi="Arial" w:cs="Arial"/>
                <w:b/>
                <w:sz w:val="24"/>
                <w:szCs w:val="24"/>
              </w:rPr>
            </w:pPr>
          </w:p>
          <w:p w:rsidR="00C42B97" w:rsidRPr="0027024A" w:rsidRDefault="00C42B97" w:rsidP="00C42B97">
            <w:pPr>
              <w:spacing w:after="0" w:line="240" w:lineRule="auto"/>
              <w:rPr>
                <w:rFonts w:ascii="Arial" w:hAnsi="Arial" w:cs="Arial"/>
                <w:sz w:val="24"/>
                <w:szCs w:val="24"/>
              </w:rPr>
            </w:pPr>
            <w:r w:rsidRPr="0027024A">
              <w:rPr>
                <w:rFonts w:ascii="Arial" w:hAnsi="Arial" w:cs="Arial"/>
                <w:sz w:val="24"/>
                <w:szCs w:val="24"/>
              </w:rPr>
              <w:t>We propose that the team is appointed by a single contract with the Project Manager, but we are open to other options, depending on how the team is constituted and having regard to the need for appropriate professional warranties.  The PM Team</w:t>
            </w:r>
            <w:r>
              <w:rPr>
                <w:rFonts w:ascii="Arial" w:hAnsi="Arial" w:cs="Arial"/>
                <w:sz w:val="24"/>
                <w:szCs w:val="24"/>
              </w:rPr>
              <w:t xml:space="preserve"> will be expected to provide </w:t>
            </w:r>
            <w:r w:rsidRPr="0027024A">
              <w:rPr>
                <w:rFonts w:ascii="Arial" w:hAnsi="Arial" w:cs="Arial"/>
                <w:sz w:val="24"/>
                <w:szCs w:val="24"/>
              </w:rPr>
              <w:t>appropriate indus</w:t>
            </w:r>
            <w:r>
              <w:rPr>
                <w:rFonts w:ascii="Arial" w:hAnsi="Arial" w:cs="Arial"/>
                <w:sz w:val="24"/>
                <w:szCs w:val="24"/>
              </w:rPr>
              <w:t>try standard Collateral Warranties</w:t>
            </w:r>
            <w:r w:rsidRPr="0027024A">
              <w:rPr>
                <w:rFonts w:ascii="Arial" w:hAnsi="Arial" w:cs="Arial"/>
                <w:sz w:val="24"/>
                <w:szCs w:val="24"/>
              </w:rPr>
              <w:t xml:space="preserve"> for the work undertaken and provide professional indemnity insurance cover.  </w:t>
            </w:r>
          </w:p>
          <w:p w:rsidR="0012425C" w:rsidRDefault="0012425C" w:rsidP="00874AE2">
            <w:pPr>
              <w:spacing w:after="0" w:line="240" w:lineRule="auto"/>
              <w:rPr>
                <w:rFonts w:ascii="Arial" w:hAnsi="Arial" w:cs="Arial"/>
                <w:sz w:val="24"/>
                <w:szCs w:val="24"/>
                <w:highlight w:val="yellow"/>
              </w:rPr>
            </w:pPr>
          </w:p>
          <w:p w:rsidR="00073FB4" w:rsidRDefault="00073FB4" w:rsidP="00874AE2">
            <w:pPr>
              <w:spacing w:after="0" w:line="240" w:lineRule="auto"/>
              <w:rPr>
                <w:rFonts w:ascii="Arial" w:hAnsi="Arial" w:cs="Arial"/>
                <w:sz w:val="24"/>
                <w:szCs w:val="24"/>
              </w:rPr>
            </w:pPr>
            <w:r w:rsidRPr="00DB004F">
              <w:rPr>
                <w:rFonts w:ascii="Arial" w:hAnsi="Arial" w:cs="Arial"/>
                <w:sz w:val="24"/>
                <w:szCs w:val="24"/>
              </w:rPr>
              <w:t xml:space="preserve">Consultants </w:t>
            </w:r>
            <w:r w:rsidR="00757D78">
              <w:rPr>
                <w:rFonts w:ascii="Arial" w:hAnsi="Arial" w:cs="Arial"/>
                <w:sz w:val="24"/>
                <w:szCs w:val="24"/>
              </w:rPr>
              <w:t xml:space="preserve">may </w:t>
            </w:r>
            <w:r w:rsidRPr="00DB004F">
              <w:rPr>
                <w:rFonts w:ascii="Arial" w:hAnsi="Arial" w:cs="Arial"/>
                <w:sz w:val="24"/>
                <w:szCs w:val="24"/>
              </w:rPr>
              <w:t xml:space="preserve">also be required to enter into warranties with external </w:t>
            </w:r>
            <w:r w:rsidRPr="00DB004F">
              <w:rPr>
                <w:rFonts w:ascii="Arial" w:hAnsi="Arial" w:cs="Arial"/>
                <w:sz w:val="24"/>
                <w:szCs w:val="24"/>
              </w:rPr>
              <w:lastRenderedPageBreak/>
              <w:t>funders.</w:t>
            </w:r>
          </w:p>
          <w:p w:rsidR="00ED12FA" w:rsidRDefault="00ED12FA" w:rsidP="00874AE2">
            <w:pPr>
              <w:spacing w:after="0" w:line="240" w:lineRule="auto"/>
              <w:rPr>
                <w:rFonts w:ascii="Arial" w:hAnsi="Arial" w:cs="Arial"/>
                <w:sz w:val="24"/>
                <w:szCs w:val="24"/>
              </w:rPr>
            </w:pPr>
          </w:p>
          <w:p w:rsidR="0059769F" w:rsidRPr="009C42D4" w:rsidRDefault="0059769F" w:rsidP="00DD4273">
            <w:pPr>
              <w:spacing w:after="0" w:line="240" w:lineRule="auto"/>
              <w:rPr>
                <w:rFonts w:ascii="Arial" w:hAnsi="Arial" w:cs="Arial"/>
                <w:sz w:val="24"/>
                <w:szCs w:val="24"/>
                <w:lang w:eastAsia="en-GB"/>
              </w:rPr>
            </w:pPr>
            <w:r w:rsidRPr="00B329CB">
              <w:rPr>
                <w:rFonts w:ascii="Arial" w:hAnsi="Arial" w:cs="Arial"/>
                <w:b/>
                <w:sz w:val="24"/>
                <w:szCs w:val="24"/>
                <w:lang w:eastAsia="en-GB"/>
              </w:rPr>
              <w:t>Other consultants</w:t>
            </w:r>
            <w:r w:rsidRPr="00E92F51">
              <w:rPr>
                <w:rFonts w:ascii="Arial" w:hAnsi="Arial" w:cs="Arial"/>
                <w:sz w:val="24"/>
                <w:szCs w:val="24"/>
                <w:lang w:eastAsia="en-GB"/>
              </w:rPr>
              <w:t xml:space="preserve"> – we propose to appoint further consultants</w:t>
            </w:r>
            <w:r>
              <w:rPr>
                <w:rFonts w:ascii="Arial" w:hAnsi="Arial" w:cs="Arial"/>
                <w:sz w:val="24"/>
                <w:szCs w:val="24"/>
                <w:lang w:eastAsia="en-GB"/>
              </w:rPr>
              <w:t xml:space="preserve">, </w:t>
            </w:r>
            <w:r w:rsidR="00DD4273">
              <w:rPr>
                <w:rFonts w:ascii="Arial" w:hAnsi="Arial" w:cs="Arial"/>
                <w:sz w:val="24"/>
                <w:szCs w:val="24"/>
                <w:lang w:eastAsia="en-GB"/>
              </w:rPr>
              <w:t>including as follows:</w:t>
            </w:r>
          </w:p>
          <w:p w:rsidR="0059769F" w:rsidRPr="00B329CB" w:rsidRDefault="0059769F" w:rsidP="0059769F">
            <w:pPr>
              <w:numPr>
                <w:ilvl w:val="1"/>
                <w:numId w:val="2"/>
              </w:numPr>
              <w:spacing w:after="0" w:line="240" w:lineRule="auto"/>
              <w:rPr>
                <w:rFonts w:ascii="Arial" w:hAnsi="Arial" w:cs="Arial"/>
                <w:b/>
                <w:sz w:val="24"/>
                <w:szCs w:val="24"/>
              </w:rPr>
            </w:pPr>
            <w:r w:rsidRPr="00B329CB">
              <w:rPr>
                <w:rFonts w:ascii="Arial" w:hAnsi="Arial" w:cs="Arial"/>
                <w:b/>
                <w:sz w:val="24"/>
                <w:szCs w:val="24"/>
              </w:rPr>
              <w:t>Structural &amp; Civil Engineers</w:t>
            </w:r>
          </w:p>
          <w:p w:rsidR="0059769F" w:rsidRPr="00B329CB" w:rsidRDefault="0059769F" w:rsidP="0059769F">
            <w:pPr>
              <w:numPr>
                <w:ilvl w:val="1"/>
                <w:numId w:val="2"/>
              </w:numPr>
              <w:spacing w:after="0" w:line="240" w:lineRule="auto"/>
              <w:rPr>
                <w:rFonts w:ascii="Arial" w:hAnsi="Arial" w:cs="Arial"/>
                <w:b/>
                <w:sz w:val="24"/>
                <w:szCs w:val="24"/>
              </w:rPr>
            </w:pPr>
            <w:r w:rsidRPr="00B329CB">
              <w:rPr>
                <w:rFonts w:ascii="Arial" w:hAnsi="Arial" w:cs="Arial"/>
                <w:b/>
                <w:sz w:val="24"/>
                <w:szCs w:val="24"/>
              </w:rPr>
              <w:t xml:space="preserve">Building Services consultants </w:t>
            </w:r>
          </w:p>
          <w:p w:rsidR="0059769F" w:rsidRPr="009C42D4" w:rsidRDefault="0059769F" w:rsidP="0059769F">
            <w:pPr>
              <w:numPr>
                <w:ilvl w:val="1"/>
                <w:numId w:val="2"/>
              </w:numPr>
              <w:spacing w:after="0" w:line="240" w:lineRule="auto"/>
              <w:rPr>
                <w:rFonts w:ascii="Arial" w:hAnsi="Arial" w:cs="Arial"/>
                <w:sz w:val="24"/>
                <w:szCs w:val="24"/>
              </w:rPr>
            </w:pPr>
            <w:r w:rsidRPr="00B329CB">
              <w:rPr>
                <w:rFonts w:ascii="Arial" w:hAnsi="Arial" w:cs="Arial"/>
                <w:b/>
                <w:sz w:val="24"/>
                <w:szCs w:val="24"/>
              </w:rPr>
              <w:t xml:space="preserve">Landscape </w:t>
            </w:r>
            <w:r w:rsidR="00C44A1A">
              <w:rPr>
                <w:rFonts w:ascii="Arial" w:hAnsi="Arial" w:cs="Arial"/>
                <w:b/>
                <w:sz w:val="24"/>
                <w:szCs w:val="24"/>
              </w:rPr>
              <w:t>and interior design services</w:t>
            </w:r>
            <w:r w:rsidRPr="00B329CB">
              <w:rPr>
                <w:rFonts w:ascii="Arial" w:hAnsi="Arial" w:cs="Arial"/>
                <w:b/>
                <w:sz w:val="24"/>
                <w:szCs w:val="24"/>
              </w:rPr>
              <w:t xml:space="preserve"> etc</w:t>
            </w:r>
            <w:r w:rsidRPr="009C42D4">
              <w:rPr>
                <w:rFonts w:ascii="Arial" w:hAnsi="Arial" w:cs="Arial"/>
                <w:sz w:val="24"/>
                <w:szCs w:val="24"/>
              </w:rPr>
              <w:t xml:space="preserve"> as required</w:t>
            </w:r>
          </w:p>
          <w:p w:rsidR="0059769F" w:rsidRDefault="0059769F" w:rsidP="0059769F">
            <w:pPr>
              <w:spacing w:after="0" w:line="240" w:lineRule="auto"/>
              <w:rPr>
                <w:rFonts w:ascii="Arial" w:hAnsi="Arial" w:cs="Arial"/>
                <w:sz w:val="24"/>
                <w:szCs w:val="24"/>
              </w:rPr>
            </w:pPr>
          </w:p>
          <w:p w:rsidR="0059769F" w:rsidRDefault="00C44A1A" w:rsidP="0059769F">
            <w:pPr>
              <w:spacing w:after="0" w:line="240" w:lineRule="auto"/>
              <w:rPr>
                <w:rFonts w:ascii="Arial" w:hAnsi="Arial" w:cs="Arial"/>
                <w:sz w:val="24"/>
                <w:szCs w:val="24"/>
              </w:rPr>
            </w:pPr>
            <w:r w:rsidRPr="00C44A1A">
              <w:rPr>
                <w:rFonts w:ascii="Arial" w:hAnsi="Arial" w:cs="Arial"/>
                <w:sz w:val="24"/>
                <w:szCs w:val="24"/>
              </w:rPr>
              <w:t>A</w:t>
            </w:r>
            <w:r w:rsidRPr="00C44A1A">
              <w:rPr>
                <w:rFonts w:ascii="Arial" w:hAnsi="Arial" w:cs="Arial"/>
                <w:b/>
                <w:sz w:val="24"/>
                <w:szCs w:val="24"/>
              </w:rPr>
              <w:t xml:space="preserve"> BREEAM assessor</w:t>
            </w:r>
            <w:r w:rsidRPr="00C44A1A">
              <w:rPr>
                <w:rFonts w:ascii="Arial" w:hAnsi="Arial" w:cs="Arial"/>
                <w:sz w:val="24"/>
                <w:szCs w:val="24"/>
              </w:rPr>
              <w:t xml:space="preserve"> and a </w:t>
            </w:r>
            <w:r w:rsidRPr="00C44A1A">
              <w:rPr>
                <w:rFonts w:ascii="Arial" w:hAnsi="Arial" w:cs="Arial"/>
                <w:b/>
                <w:sz w:val="24"/>
                <w:szCs w:val="24"/>
              </w:rPr>
              <w:t>Project Ecologist</w:t>
            </w:r>
            <w:r w:rsidRPr="00C44A1A">
              <w:rPr>
                <w:rFonts w:ascii="Arial" w:hAnsi="Arial" w:cs="Arial"/>
                <w:sz w:val="24"/>
                <w:szCs w:val="24"/>
              </w:rPr>
              <w:t xml:space="preserve"> have already been appointed, subject to funding</w:t>
            </w:r>
            <w:r w:rsidR="0059769F">
              <w:rPr>
                <w:rFonts w:ascii="Arial" w:hAnsi="Arial" w:cs="Arial"/>
                <w:sz w:val="24"/>
                <w:szCs w:val="24"/>
              </w:rPr>
              <w:t>.</w:t>
            </w:r>
          </w:p>
          <w:p w:rsidR="0059769F" w:rsidRDefault="0059769F" w:rsidP="0059769F">
            <w:pPr>
              <w:spacing w:after="0" w:line="240" w:lineRule="auto"/>
              <w:rPr>
                <w:rFonts w:ascii="Arial" w:hAnsi="Arial" w:cs="Arial"/>
                <w:sz w:val="24"/>
                <w:szCs w:val="24"/>
              </w:rPr>
            </w:pPr>
          </w:p>
          <w:p w:rsidR="0059769F" w:rsidRPr="00E92F51" w:rsidRDefault="0059769F" w:rsidP="0059769F">
            <w:pPr>
              <w:spacing w:after="0" w:line="240" w:lineRule="auto"/>
              <w:rPr>
                <w:rFonts w:ascii="Arial" w:hAnsi="Arial" w:cs="Arial"/>
                <w:sz w:val="24"/>
                <w:szCs w:val="24"/>
              </w:rPr>
            </w:pPr>
            <w:r>
              <w:rPr>
                <w:rFonts w:ascii="Arial" w:hAnsi="Arial" w:cs="Arial"/>
                <w:sz w:val="24"/>
                <w:szCs w:val="24"/>
              </w:rPr>
              <w:t xml:space="preserve">The tender processes for Structural Engineers and Building Services Consultants </w:t>
            </w:r>
            <w:r w:rsidR="00DD4273">
              <w:rPr>
                <w:rFonts w:ascii="Arial" w:hAnsi="Arial" w:cs="Arial"/>
                <w:sz w:val="24"/>
                <w:szCs w:val="24"/>
              </w:rPr>
              <w:t>will be</w:t>
            </w:r>
            <w:r>
              <w:rPr>
                <w:rFonts w:ascii="Arial" w:hAnsi="Arial" w:cs="Arial"/>
                <w:sz w:val="24"/>
                <w:szCs w:val="24"/>
              </w:rPr>
              <w:t xml:space="preserve"> programmed so that appointments </w:t>
            </w:r>
            <w:r w:rsidRPr="00752EC3">
              <w:rPr>
                <w:rFonts w:ascii="Arial" w:hAnsi="Arial" w:cs="Arial"/>
                <w:sz w:val="24"/>
                <w:szCs w:val="24"/>
              </w:rPr>
              <w:t xml:space="preserve">will </w:t>
            </w:r>
            <w:r w:rsidR="00372EA5">
              <w:rPr>
                <w:rFonts w:ascii="Arial" w:hAnsi="Arial" w:cs="Arial"/>
                <w:sz w:val="24"/>
                <w:szCs w:val="24"/>
              </w:rPr>
              <w:t xml:space="preserve">be </w:t>
            </w:r>
            <w:r w:rsidRPr="00752EC3">
              <w:rPr>
                <w:rFonts w:ascii="Arial" w:hAnsi="Arial" w:cs="Arial"/>
                <w:sz w:val="24"/>
                <w:szCs w:val="24"/>
              </w:rPr>
              <w:t xml:space="preserve">made after the appointment of the </w:t>
            </w:r>
            <w:r w:rsidR="00372EA5">
              <w:rPr>
                <w:rFonts w:ascii="Arial" w:hAnsi="Arial" w:cs="Arial"/>
                <w:sz w:val="24"/>
                <w:szCs w:val="24"/>
              </w:rPr>
              <w:t>Project Management</w:t>
            </w:r>
            <w:r w:rsidRPr="00752EC3">
              <w:rPr>
                <w:rFonts w:ascii="Arial" w:hAnsi="Arial" w:cs="Arial"/>
                <w:sz w:val="24"/>
                <w:szCs w:val="24"/>
              </w:rPr>
              <w:t xml:space="preserve"> team</w:t>
            </w:r>
            <w:r w:rsidR="00DD4273">
              <w:rPr>
                <w:rFonts w:ascii="Arial" w:hAnsi="Arial" w:cs="Arial"/>
                <w:sz w:val="24"/>
                <w:szCs w:val="24"/>
              </w:rPr>
              <w:t>; no timescale is set for these yet</w:t>
            </w:r>
            <w:r w:rsidR="00752EC3" w:rsidRPr="00752EC3">
              <w:rPr>
                <w:rFonts w:ascii="Arial" w:hAnsi="Arial" w:cs="Arial"/>
                <w:sz w:val="24"/>
                <w:szCs w:val="24"/>
              </w:rPr>
              <w:t>.</w:t>
            </w:r>
          </w:p>
          <w:p w:rsidR="00073FB4" w:rsidRPr="00DB004F" w:rsidRDefault="00073FB4" w:rsidP="00874AE2">
            <w:pPr>
              <w:spacing w:after="0" w:line="240" w:lineRule="auto"/>
              <w:rPr>
                <w:rFonts w:ascii="Arial" w:hAnsi="Arial" w:cs="Arial"/>
                <w:b/>
                <w:sz w:val="24"/>
                <w:szCs w:val="24"/>
              </w:rPr>
            </w:pPr>
          </w:p>
        </w:tc>
      </w:tr>
      <w:tr w:rsidR="00073FB4" w:rsidRPr="00DB004F" w:rsidTr="00874AE2">
        <w:tc>
          <w:tcPr>
            <w:tcW w:w="675" w:type="dxa"/>
          </w:tcPr>
          <w:p w:rsidR="00073FB4" w:rsidRPr="00DB004F" w:rsidRDefault="00073FB4" w:rsidP="00874AE2">
            <w:pPr>
              <w:spacing w:after="0" w:line="240" w:lineRule="auto"/>
              <w:rPr>
                <w:rFonts w:ascii="Arial" w:hAnsi="Arial" w:cs="Arial"/>
                <w:b/>
                <w:sz w:val="24"/>
                <w:szCs w:val="24"/>
              </w:rPr>
            </w:pPr>
            <w:r w:rsidRPr="00DB004F">
              <w:rPr>
                <w:rFonts w:ascii="Arial" w:hAnsi="Arial" w:cs="Arial"/>
                <w:b/>
                <w:sz w:val="24"/>
                <w:szCs w:val="24"/>
              </w:rPr>
              <w:lastRenderedPageBreak/>
              <w:t>3.5</w:t>
            </w:r>
          </w:p>
        </w:tc>
        <w:tc>
          <w:tcPr>
            <w:tcW w:w="8505" w:type="dxa"/>
          </w:tcPr>
          <w:p w:rsidR="00073FB4" w:rsidRPr="00861DCB" w:rsidRDefault="00073FB4" w:rsidP="00874AE2">
            <w:pPr>
              <w:spacing w:after="0" w:line="240" w:lineRule="auto"/>
              <w:rPr>
                <w:rFonts w:ascii="Arial" w:hAnsi="Arial" w:cs="Arial"/>
                <w:b/>
                <w:sz w:val="24"/>
                <w:szCs w:val="24"/>
              </w:rPr>
            </w:pPr>
            <w:r w:rsidRPr="00861DCB">
              <w:rPr>
                <w:rFonts w:ascii="Arial" w:hAnsi="Arial" w:cs="Arial"/>
                <w:b/>
                <w:sz w:val="24"/>
                <w:szCs w:val="24"/>
              </w:rPr>
              <w:t>Payment</w:t>
            </w:r>
          </w:p>
          <w:p w:rsidR="00073FB4" w:rsidRPr="00861DCB" w:rsidRDefault="00073FB4" w:rsidP="00874AE2">
            <w:pPr>
              <w:spacing w:after="0" w:line="240" w:lineRule="auto"/>
              <w:rPr>
                <w:rFonts w:ascii="Arial" w:hAnsi="Arial" w:cs="Arial"/>
                <w:b/>
                <w:sz w:val="24"/>
                <w:szCs w:val="24"/>
              </w:rPr>
            </w:pPr>
          </w:p>
          <w:p w:rsidR="0038245D" w:rsidRDefault="00861DCB" w:rsidP="00861DCB">
            <w:pPr>
              <w:spacing w:after="0" w:line="240" w:lineRule="auto"/>
              <w:rPr>
                <w:rFonts w:ascii="Arial" w:hAnsi="Arial" w:cs="Arial"/>
                <w:sz w:val="24"/>
                <w:szCs w:val="24"/>
              </w:rPr>
            </w:pPr>
            <w:r w:rsidRPr="00861DCB">
              <w:rPr>
                <w:rFonts w:ascii="Arial" w:hAnsi="Arial" w:cs="Arial"/>
                <w:sz w:val="24"/>
                <w:szCs w:val="24"/>
              </w:rPr>
              <w:t xml:space="preserve">Payments will be </w:t>
            </w:r>
            <w:r w:rsidR="0038245D">
              <w:rPr>
                <w:rFonts w:ascii="Arial" w:hAnsi="Arial" w:cs="Arial"/>
                <w:sz w:val="24"/>
                <w:szCs w:val="24"/>
              </w:rPr>
              <w:t>within 28 days of a valid consultant invoice.</w:t>
            </w:r>
          </w:p>
          <w:p w:rsidR="0038245D" w:rsidRDefault="0038245D" w:rsidP="00861DCB">
            <w:pPr>
              <w:spacing w:after="0" w:line="240" w:lineRule="auto"/>
              <w:rPr>
                <w:rFonts w:ascii="Arial" w:hAnsi="Arial" w:cs="Arial"/>
                <w:sz w:val="24"/>
                <w:szCs w:val="24"/>
              </w:rPr>
            </w:pPr>
          </w:p>
          <w:p w:rsidR="00861DCB" w:rsidRDefault="0038245D" w:rsidP="00861DCB">
            <w:pPr>
              <w:spacing w:after="0" w:line="240" w:lineRule="auto"/>
              <w:rPr>
                <w:rFonts w:ascii="Arial" w:hAnsi="Arial" w:cs="Arial"/>
                <w:sz w:val="24"/>
                <w:szCs w:val="24"/>
              </w:rPr>
            </w:pPr>
            <w:r>
              <w:rPr>
                <w:rFonts w:ascii="Arial" w:hAnsi="Arial" w:cs="Arial"/>
                <w:sz w:val="24"/>
                <w:szCs w:val="24"/>
              </w:rPr>
              <w:t>S</w:t>
            </w:r>
            <w:r w:rsidR="00861DCB" w:rsidRPr="00861DCB">
              <w:rPr>
                <w:rFonts w:ascii="Arial" w:hAnsi="Arial" w:cs="Arial"/>
                <w:sz w:val="24"/>
                <w:szCs w:val="24"/>
              </w:rPr>
              <w:t>tage</w:t>
            </w:r>
            <w:r>
              <w:rPr>
                <w:rFonts w:ascii="Arial" w:hAnsi="Arial" w:cs="Arial"/>
                <w:sz w:val="24"/>
                <w:szCs w:val="24"/>
              </w:rPr>
              <w:t xml:space="preserve"> payments schedule for each consultant to be agreed on appointment.</w:t>
            </w:r>
          </w:p>
          <w:p w:rsidR="0038245D" w:rsidRPr="00861DCB" w:rsidRDefault="0038245D" w:rsidP="00861DCB">
            <w:pPr>
              <w:spacing w:after="0" w:line="240" w:lineRule="auto"/>
              <w:rPr>
                <w:rFonts w:ascii="Arial" w:hAnsi="Arial" w:cs="Arial"/>
                <w:sz w:val="24"/>
                <w:szCs w:val="24"/>
              </w:rPr>
            </w:pPr>
          </w:p>
          <w:p w:rsidR="00073FB4" w:rsidRPr="00861DCB" w:rsidRDefault="00073FB4" w:rsidP="00874AE2">
            <w:pPr>
              <w:spacing w:after="0" w:line="240" w:lineRule="auto"/>
              <w:rPr>
                <w:rFonts w:ascii="Arial" w:hAnsi="Arial" w:cs="Arial"/>
                <w:b/>
                <w:sz w:val="24"/>
                <w:szCs w:val="24"/>
              </w:rPr>
            </w:pPr>
          </w:p>
        </w:tc>
      </w:tr>
    </w:tbl>
    <w:p w:rsidR="00073FB4" w:rsidRDefault="00073FB4">
      <w:r>
        <w:br w:type="page"/>
      </w:r>
    </w:p>
    <w:tbl>
      <w:tblPr>
        <w:tblW w:w="0" w:type="auto"/>
        <w:tblLook w:val="00A0" w:firstRow="1" w:lastRow="0" w:firstColumn="1" w:lastColumn="0" w:noHBand="0" w:noVBand="0"/>
      </w:tblPr>
      <w:tblGrid>
        <w:gridCol w:w="675"/>
        <w:gridCol w:w="8505"/>
      </w:tblGrid>
      <w:tr w:rsidR="00073FB4" w:rsidRPr="00874AE2"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lastRenderedPageBreak/>
              <w:t>4.0</w:t>
            </w:r>
          </w:p>
        </w:tc>
        <w:tc>
          <w:tcPr>
            <w:tcW w:w="850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THE TENDER</w:t>
            </w:r>
          </w:p>
          <w:p w:rsidR="00073FB4" w:rsidRPr="006952C7" w:rsidRDefault="00073FB4" w:rsidP="00874AE2">
            <w:pPr>
              <w:spacing w:after="0" w:line="240" w:lineRule="auto"/>
              <w:rPr>
                <w:rFonts w:ascii="Arial" w:hAnsi="Arial" w:cs="Arial"/>
                <w:b/>
                <w:sz w:val="24"/>
                <w:szCs w:val="24"/>
              </w:rPr>
            </w:pPr>
          </w:p>
        </w:tc>
      </w:tr>
      <w:tr w:rsidR="00073FB4" w:rsidRPr="00874AE2"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4.1</w:t>
            </w:r>
          </w:p>
        </w:tc>
        <w:tc>
          <w:tcPr>
            <w:tcW w:w="850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Conditions of Tender</w:t>
            </w:r>
            <w:r w:rsidR="00264B34">
              <w:rPr>
                <w:rFonts w:ascii="Arial" w:hAnsi="Arial" w:cs="Arial"/>
                <w:b/>
                <w:sz w:val="24"/>
                <w:szCs w:val="24"/>
              </w:rPr>
              <w:t xml:space="preserve"> </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Tenderers should confirm that they intend to bid by sending an email to </w:t>
            </w:r>
            <w:hyperlink r:id="rId15" w:history="1">
              <w:r w:rsidR="00091F18" w:rsidRPr="00F97DD9">
                <w:rPr>
                  <w:rStyle w:val="Hyperlink"/>
                  <w:rFonts w:ascii="Arial" w:hAnsi="Arial" w:cs="Arial"/>
                  <w:sz w:val="24"/>
                  <w:szCs w:val="24"/>
                </w:rPr>
                <w:t>info@krowji.org.uk</w:t>
              </w:r>
            </w:hyperlink>
            <w:r w:rsidR="00091F18">
              <w:rPr>
                <w:rFonts w:ascii="Arial" w:hAnsi="Arial" w:cs="Arial"/>
                <w:sz w:val="24"/>
                <w:szCs w:val="24"/>
              </w:rPr>
              <w:t xml:space="preserve"> </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If any points in the tender documents are considered by the tenderer as unclear, the tenderer should address their queries by email to </w:t>
            </w:r>
            <w:hyperlink r:id="rId16" w:history="1">
              <w:r w:rsidR="00091F18" w:rsidRPr="00F97DD9">
                <w:rPr>
                  <w:rStyle w:val="Hyperlink"/>
                  <w:rFonts w:ascii="Arial" w:hAnsi="Arial" w:cs="Arial"/>
                  <w:sz w:val="24"/>
                  <w:szCs w:val="24"/>
                </w:rPr>
                <w:t>info@krowji.org.uk</w:t>
              </w:r>
            </w:hyperlink>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Their query will be responded to, but it shall not be construed in a way that adds to, modifies or takes away from the meaning and intent of the contract and/or the obligations and liabilities of the contract. </w:t>
            </w:r>
          </w:p>
          <w:p w:rsidR="00073FB4" w:rsidRPr="006952C7"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sz w:val="24"/>
                <w:szCs w:val="24"/>
              </w:rPr>
            </w:pPr>
            <w:r w:rsidRPr="006952C7">
              <w:rPr>
                <w:rFonts w:ascii="Arial" w:hAnsi="Arial" w:cs="Arial"/>
                <w:sz w:val="24"/>
                <w:szCs w:val="24"/>
              </w:rPr>
              <w:t>Requests for clarification shall be submitted in writing, with sufficient time to allow a response and be at least 5 working days before the final date for submission of Tenders.  All such queries will b</w:t>
            </w:r>
            <w:r w:rsidR="00091F18">
              <w:rPr>
                <w:rFonts w:ascii="Arial" w:hAnsi="Arial" w:cs="Arial"/>
                <w:sz w:val="24"/>
                <w:szCs w:val="24"/>
              </w:rPr>
              <w:t xml:space="preserve">e responded by e-mail </w:t>
            </w:r>
            <w:r w:rsidRPr="006952C7">
              <w:rPr>
                <w:rFonts w:ascii="Arial" w:hAnsi="Arial" w:cs="Arial"/>
                <w:sz w:val="24"/>
                <w:szCs w:val="24"/>
              </w:rPr>
              <w:t xml:space="preserve">to all Tenderers.  </w:t>
            </w:r>
          </w:p>
          <w:p w:rsidR="00B843BA" w:rsidRPr="006952C7" w:rsidRDefault="00B843BA"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TELEPHONE ENQUIRIES WILL NOT BE ACCEPTED.</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During the tender period Krowji Ltd may issue Tender Amendments to clarify, modify or add to the Tender Document.  A copy of each Tender Amendment will be issued to every Tenderer and shall become part of the Tender Document.  No addition or alteration shall be made to the Tender Document unless it is the subject of a Tender Amendment. </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If a Tenderer </w:t>
            </w:r>
            <w:r w:rsidR="00264B34">
              <w:rPr>
                <w:rFonts w:ascii="Arial" w:hAnsi="Arial" w:cs="Arial"/>
                <w:sz w:val="24"/>
                <w:szCs w:val="24"/>
              </w:rPr>
              <w:t xml:space="preserve">having expressed an interest then </w:t>
            </w:r>
            <w:r w:rsidRPr="006952C7">
              <w:rPr>
                <w:rFonts w:ascii="Arial" w:hAnsi="Arial" w:cs="Arial"/>
                <w:sz w:val="24"/>
                <w:szCs w:val="24"/>
              </w:rPr>
              <w:t>decides that she/he is unable to submit</w:t>
            </w:r>
            <w:r w:rsidR="00264B34">
              <w:rPr>
                <w:rFonts w:ascii="Arial" w:hAnsi="Arial" w:cs="Arial"/>
                <w:sz w:val="24"/>
                <w:szCs w:val="24"/>
              </w:rPr>
              <w:t>,</w:t>
            </w:r>
            <w:r w:rsidRPr="006952C7">
              <w:rPr>
                <w:rFonts w:ascii="Arial" w:hAnsi="Arial" w:cs="Arial"/>
                <w:sz w:val="24"/>
                <w:szCs w:val="24"/>
              </w:rPr>
              <w:t xml:space="preserve"> please notify Krowji Ltd by email </w:t>
            </w:r>
            <w:r w:rsidR="00445C71">
              <w:rPr>
                <w:rFonts w:ascii="Arial" w:hAnsi="Arial" w:cs="Arial"/>
                <w:sz w:val="24"/>
                <w:szCs w:val="24"/>
              </w:rPr>
              <w:t xml:space="preserve">to </w:t>
            </w:r>
            <w:hyperlink r:id="rId17" w:history="1">
              <w:r w:rsidR="00091F18" w:rsidRPr="00F97DD9">
                <w:rPr>
                  <w:rStyle w:val="Hyperlink"/>
                  <w:rFonts w:ascii="Arial" w:hAnsi="Arial" w:cs="Arial"/>
                  <w:sz w:val="24"/>
                  <w:szCs w:val="24"/>
                </w:rPr>
                <w:t>info@krowji.org.uk</w:t>
              </w:r>
            </w:hyperlink>
            <w:r w:rsidRPr="006952C7">
              <w:rPr>
                <w:rFonts w:ascii="Arial" w:hAnsi="Arial" w:cs="Arial"/>
                <w:sz w:val="24"/>
                <w:szCs w:val="24"/>
              </w:rPr>
              <w:t xml:space="preserve"> </w:t>
            </w:r>
            <w:r w:rsidR="00264B34">
              <w:rPr>
                <w:rFonts w:ascii="Arial" w:hAnsi="Arial" w:cs="Arial"/>
                <w:sz w:val="24"/>
                <w:szCs w:val="24"/>
              </w:rPr>
              <w:t>and</w:t>
            </w:r>
            <w:r w:rsidRPr="006952C7">
              <w:rPr>
                <w:rFonts w:ascii="Arial" w:hAnsi="Arial" w:cs="Arial"/>
                <w:sz w:val="24"/>
                <w:szCs w:val="24"/>
              </w:rPr>
              <w:t xml:space="preserve"> state the reasons for withdrawal. </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The Trust reserves the right to award all, part or none of the contract. </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The details of these documents and all associated documents are to be treated as private and confidential for use only in connection with the Tender process.</w:t>
            </w:r>
          </w:p>
          <w:p w:rsidR="00073FB4" w:rsidRPr="006952C7" w:rsidRDefault="00073FB4" w:rsidP="00874AE2">
            <w:pPr>
              <w:spacing w:after="0" w:line="240" w:lineRule="auto"/>
              <w:rPr>
                <w:rFonts w:ascii="Arial" w:hAnsi="Arial" w:cs="Arial"/>
                <w:sz w:val="24"/>
                <w:szCs w:val="24"/>
              </w:rPr>
            </w:pPr>
          </w:p>
          <w:p w:rsidR="00073FB4" w:rsidRPr="0038245D" w:rsidRDefault="00073FB4" w:rsidP="00874AE2">
            <w:pPr>
              <w:spacing w:after="0" w:line="240" w:lineRule="auto"/>
              <w:rPr>
                <w:rFonts w:ascii="Arial" w:hAnsi="Arial" w:cs="Arial"/>
                <w:sz w:val="24"/>
                <w:szCs w:val="24"/>
              </w:rPr>
            </w:pPr>
            <w:r w:rsidRPr="006952C7">
              <w:rPr>
                <w:rFonts w:ascii="Arial" w:hAnsi="Arial" w:cs="Arial"/>
                <w:sz w:val="24"/>
                <w:szCs w:val="24"/>
              </w:rPr>
              <w:t xml:space="preserve">Krowji Ltd will not be responsible for, or pay for, expenses or losses which may be </w:t>
            </w:r>
            <w:r w:rsidRPr="0038245D">
              <w:rPr>
                <w:rFonts w:ascii="Arial" w:hAnsi="Arial" w:cs="Arial"/>
                <w:sz w:val="24"/>
                <w:szCs w:val="24"/>
              </w:rPr>
              <w:t>incurred by a tenderer in the preparation of their tender.   Krowji Ltd does not bind itself to accept any of the tenders as a result of the tendering process.</w:t>
            </w:r>
          </w:p>
          <w:p w:rsidR="00073FB4" w:rsidRPr="0038245D" w:rsidRDefault="00073FB4" w:rsidP="00874AE2">
            <w:pPr>
              <w:autoSpaceDE w:val="0"/>
              <w:autoSpaceDN w:val="0"/>
              <w:adjustRightInd w:val="0"/>
              <w:spacing w:after="0" w:line="240" w:lineRule="auto"/>
              <w:outlineLvl w:val="0"/>
              <w:rPr>
                <w:rFonts w:ascii="Arial" w:hAnsi="Arial" w:cs="Arial"/>
                <w:b/>
                <w:bCs/>
                <w:sz w:val="24"/>
                <w:szCs w:val="24"/>
              </w:rPr>
            </w:pPr>
          </w:p>
          <w:p w:rsidR="00073FB4" w:rsidRPr="006952C7" w:rsidRDefault="00073FB4" w:rsidP="00874AE2">
            <w:pPr>
              <w:spacing w:after="0" w:line="240" w:lineRule="auto"/>
              <w:rPr>
                <w:rFonts w:ascii="Arial" w:hAnsi="Arial" w:cs="Arial"/>
                <w:sz w:val="24"/>
                <w:szCs w:val="24"/>
              </w:rPr>
            </w:pPr>
            <w:r w:rsidRPr="0038245D">
              <w:rPr>
                <w:rFonts w:ascii="Arial" w:hAnsi="Arial" w:cs="Arial"/>
                <w:sz w:val="24"/>
                <w:szCs w:val="24"/>
              </w:rPr>
              <w:t>For the preparation</w:t>
            </w:r>
            <w:r w:rsidRPr="006952C7">
              <w:rPr>
                <w:rFonts w:ascii="Arial" w:hAnsi="Arial" w:cs="Arial"/>
                <w:sz w:val="24"/>
                <w:szCs w:val="24"/>
              </w:rPr>
              <w:t xml:space="preserve"> of their tender and entering into a contract with the Client, tenderers must ensure that they have all the information required and must satisfy </w:t>
            </w:r>
            <w:proofErr w:type="gramStart"/>
            <w:r w:rsidRPr="006952C7">
              <w:rPr>
                <w:rFonts w:ascii="Arial" w:hAnsi="Arial" w:cs="Arial"/>
                <w:sz w:val="24"/>
                <w:szCs w:val="24"/>
              </w:rPr>
              <w:t>themselves</w:t>
            </w:r>
            <w:proofErr w:type="gramEnd"/>
            <w:r w:rsidRPr="006952C7">
              <w:rPr>
                <w:rFonts w:ascii="Arial" w:hAnsi="Arial" w:cs="Arial"/>
                <w:sz w:val="24"/>
                <w:szCs w:val="24"/>
              </w:rPr>
              <w:t xml:space="preserve"> of the correct interpretation of terminology used in these documents.</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None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rsidR="00073FB4" w:rsidRPr="006952C7" w:rsidRDefault="00073FB4" w:rsidP="00874AE2">
            <w:pPr>
              <w:spacing w:after="0" w:line="240" w:lineRule="auto"/>
              <w:rPr>
                <w:rFonts w:ascii="Arial" w:hAnsi="Arial" w:cs="Arial"/>
                <w:sz w:val="24"/>
                <w:szCs w:val="24"/>
              </w:rPr>
            </w:pPr>
          </w:p>
          <w:p w:rsidR="00073FB4" w:rsidRPr="0038245D" w:rsidRDefault="00073FB4" w:rsidP="00874AE2">
            <w:pPr>
              <w:spacing w:after="0" w:line="240" w:lineRule="auto"/>
              <w:rPr>
                <w:rFonts w:ascii="Arial" w:hAnsi="Arial" w:cs="Arial"/>
                <w:sz w:val="24"/>
                <w:szCs w:val="24"/>
              </w:rPr>
            </w:pPr>
            <w:r w:rsidRPr="006952C7">
              <w:rPr>
                <w:rFonts w:ascii="Arial" w:hAnsi="Arial" w:cs="Arial"/>
                <w:sz w:val="24"/>
                <w:szCs w:val="24"/>
              </w:rPr>
              <w:t xml:space="preserve">Tenders shall </w:t>
            </w:r>
            <w:r w:rsidRPr="0038245D">
              <w:rPr>
                <w:rFonts w:ascii="Arial" w:hAnsi="Arial" w:cs="Arial"/>
                <w:sz w:val="24"/>
                <w:szCs w:val="24"/>
              </w:rPr>
              <w:t xml:space="preserve">be valid for a minimum of three calendar months from the </w:t>
            </w:r>
            <w:r w:rsidRPr="0038245D">
              <w:rPr>
                <w:rFonts w:ascii="Arial" w:hAnsi="Arial" w:cs="Arial"/>
                <w:sz w:val="24"/>
                <w:szCs w:val="24"/>
              </w:rPr>
              <w:lastRenderedPageBreak/>
              <w:t>closing date for receipt of tenders.  Tenders must not fax or email tender documents; any received by fax or email will not be considered.</w:t>
            </w:r>
          </w:p>
          <w:p w:rsidR="00073FB4" w:rsidRPr="0038245D" w:rsidRDefault="00073FB4" w:rsidP="00874AE2">
            <w:pPr>
              <w:autoSpaceDE w:val="0"/>
              <w:autoSpaceDN w:val="0"/>
              <w:adjustRightInd w:val="0"/>
              <w:spacing w:after="0" w:line="240" w:lineRule="auto"/>
              <w:outlineLvl w:val="0"/>
              <w:rPr>
                <w:rFonts w:ascii="Arial" w:hAnsi="Arial" w:cs="Arial"/>
                <w:b/>
                <w:bCs/>
                <w:sz w:val="24"/>
                <w:szCs w:val="24"/>
              </w:rPr>
            </w:pPr>
          </w:p>
          <w:p w:rsidR="00073FB4" w:rsidRPr="0038245D" w:rsidRDefault="00073FB4" w:rsidP="00874AE2">
            <w:pPr>
              <w:spacing w:after="0" w:line="240" w:lineRule="auto"/>
              <w:rPr>
                <w:rFonts w:ascii="Arial" w:hAnsi="Arial" w:cs="Arial"/>
                <w:sz w:val="24"/>
                <w:szCs w:val="24"/>
              </w:rPr>
            </w:pPr>
            <w:r w:rsidRPr="0038245D">
              <w:rPr>
                <w:rFonts w:ascii="Arial" w:hAnsi="Arial" w:cs="Arial"/>
                <w:sz w:val="24"/>
                <w:szCs w:val="24"/>
              </w:rPr>
              <w:t>Krowji Ltd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B843BA" w:rsidRPr="0038245D" w:rsidRDefault="00B843BA" w:rsidP="00874AE2">
            <w:pPr>
              <w:spacing w:after="0" w:line="240" w:lineRule="auto"/>
              <w:rPr>
                <w:rFonts w:ascii="Arial" w:hAnsi="Arial" w:cs="Arial"/>
                <w:sz w:val="24"/>
                <w:szCs w:val="24"/>
              </w:rPr>
            </w:pPr>
          </w:p>
          <w:p w:rsidR="00073FB4" w:rsidRPr="0038245D" w:rsidRDefault="00073FB4" w:rsidP="00874AE2">
            <w:pPr>
              <w:spacing w:after="0" w:line="240" w:lineRule="auto"/>
              <w:rPr>
                <w:rFonts w:ascii="Arial" w:hAnsi="Arial" w:cs="Arial"/>
                <w:sz w:val="24"/>
                <w:szCs w:val="24"/>
              </w:rPr>
            </w:pPr>
            <w:r w:rsidRPr="0038245D">
              <w:rPr>
                <w:rFonts w:ascii="Arial" w:hAnsi="Arial" w:cs="Arial"/>
                <w:sz w:val="24"/>
                <w:szCs w:val="24"/>
              </w:rPr>
              <w:t>Krowji Ltd may wish to publicly quote the contractor/supplier. Tenderers are requested to confirm that the Client may (at the Client’s own discretion) do so without restriction.</w:t>
            </w:r>
          </w:p>
          <w:p w:rsidR="00073FB4" w:rsidRPr="0038245D" w:rsidRDefault="00073FB4" w:rsidP="00874AE2">
            <w:pPr>
              <w:autoSpaceDE w:val="0"/>
              <w:autoSpaceDN w:val="0"/>
              <w:adjustRightInd w:val="0"/>
              <w:spacing w:after="0" w:line="240" w:lineRule="auto"/>
              <w:ind w:left="360" w:hanging="360"/>
              <w:outlineLvl w:val="0"/>
              <w:rPr>
                <w:rFonts w:ascii="Arial" w:hAnsi="Arial" w:cs="Arial"/>
                <w:b/>
                <w:bCs/>
                <w:sz w:val="24"/>
                <w:szCs w:val="24"/>
              </w:rPr>
            </w:pPr>
          </w:p>
          <w:p w:rsidR="00073FB4" w:rsidRPr="006952C7" w:rsidRDefault="00073FB4" w:rsidP="00874AE2">
            <w:pPr>
              <w:spacing w:after="0" w:line="240" w:lineRule="auto"/>
              <w:rPr>
                <w:rFonts w:ascii="Arial" w:hAnsi="Arial" w:cs="Arial"/>
                <w:sz w:val="24"/>
                <w:szCs w:val="24"/>
              </w:rPr>
            </w:pPr>
            <w:r w:rsidRPr="0038245D">
              <w:rPr>
                <w:rFonts w:ascii="Arial" w:hAnsi="Arial" w:cs="Arial"/>
                <w:sz w:val="24"/>
                <w:szCs w:val="24"/>
              </w:rPr>
              <w:t>The acknowledgement</w:t>
            </w:r>
            <w:r w:rsidRPr="006952C7">
              <w:rPr>
                <w:rFonts w:ascii="Arial" w:hAnsi="Arial" w:cs="Arial"/>
                <w:sz w:val="24"/>
                <w:szCs w:val="24"/>
              </w:rPr>
              <w:t xml:space="preserve"> of receipt of any submitted tender shall not constitute any actual or implied agreement between the Client and the tenderer.</w:t>
            </w:r>
          </w:p>
          <w:p w:rsidR="00073FB4" w:rsidRPr="006952C7" w:rsidRDefault="00073FB4" w:rsidP="000C20B7">
            <w:pPr>
              <w:spacing w:after="0" w:line="240" w:lineRule="auto"/>
              <w:rPr>
                <w:rFonts w:ascii="Arial" w:hAnsi="Arial" w:cs="Arial"/>
                <w:b/>
                <w:sz w:val="24"/>
                <w:szCs w:val="24"/>
              </w:rPr>
            </w:pPr>
          </w:p>
        </w:tc>
      </w:tr>
      <w:tr w:rsidR="00073FB4" w:rsidRPr="006952C7"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lastRenderedPageBreak/>
              <w:t>4.2</w:t>
            </w:r>
          </w:p>
        </w:tc>
        <w:tc>
          <w:tcPr>
            <w:tcW w:w="8505" w:type="dxa"/>
          </w:tcPr>
          <w:p w:rsidR="00073FB4" w:rsidRPr="00D91B6F" w:rsidRDefault="00073FB4" w:rsidP="00874AE2">
            <w:pPr>
              <w:spacing w:after="0" w:line="240" w:lineRule="auto"/>
              <w:rPr>
                <w:rFonts w:ascii="Arial" w:hAnsi="Arial" w:cs="Arial"/>
                <w:b/>
                <w:sz w:val="24"/>
                <w:szCs w:val="24"/>
              </w:rPr>
            </w:pPr>
            <w:r w:rsidRPr="00D91B6F">
              <w:rPr>
                <w:rFonts w:ascii="Arial" w:hAnsi="Arial" w:cs="Arial"/>
                <w:b/>
                <w:sz w:val="24"/>
                <w:szCs w:val="24"/>
              </w:rPr>
              <w:t>Timetable</w:t>
            </w:r>
          </w:p>
          <w:p w:rsidR="00073FB4" w:rsidRPr="00D91B6F" w:rsidRDefault="00073FB4" w:rsidP="00874AE2">
            <w:pPr>
              <w:spacing w:after="0" w:line="240" w:lineRule="auto"/>
              <w:rPr>
                <w:rFonts w:ascii="Arial" w:hAnsi="Arial" w:cs="Arial"/>
                <w:sz w:val="24"/>
                <w:szCs w:val="24"/>
              </w:rPr>
            </w:pPr>
            <w:r w:rsidRPr="00D91B6F">
              <w:rPr>
                <w:rFonts w:ascii="Arial" w:hAnsi="Arial" w:cs="Arial"/>
                <w:sz w:val="24"/>
                <w:szCs w:val="24"/>
              </w:rPr>
              <w:t xml:space="preserve">The timetable for awarding this contract will be as follows: </w:t>
            </w:r>
          </w:p>
          <w:p w:rsidR="00073FB4" w:rsidRPr="00D91B6F" w:rsidRDefault="00073FB4" w:rsidP="00874AE2">
            <w:pPr>
              <w:autoSpaceDE w:val="0"/>
              <w:autoSpaceDN w:val="0"/>
              <w:adjustRightInd w:val="0"/>
              <w:spacing w:after="0" w:line="240" w:lineRule="auto"/>
              <w:outlineLvl w:val="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3919"/>
            </w:tblGrid>
            <w:tr w:rsidR="00073FB4" w:rsidRPr="00372EA5" w:rsidTr="00976A26">
              <w:tc>
                <w:tcPr>
                  <w:tcW w:w="4360" w:type="dxa"/>
                  <w:tcBorders>
                    <w:top w:val="single" w:sz="4" w:space="0" w:color="auto"/>
                    <w:left w:val="single" w:sz="4" w:space="0" w:color="auto"/>
                    <w:bottom w:val="single" w:sz="4" w:space="0" w:color="auto"/>
                    <w:right w:val="single" w:sz="4" w:space="0" w:color="auto"/>
                  </w:tcBorders>
                </w:tcPr>
                <w:p w:rsidR="00073FB4" w:rsidRPr="00372EA5" w:rsidRDefault="00073FB4" w:rsidP="0045221E">
                  <w:pPr>
                    <w:rPr>
                      <w:rFonts w:ascii="Arial" w:hAnsi="Arial" w:cs="Arial"/>
                      <w:sz w:val="24"/>
                      <w:szCs w:val="24"/>
                    </w:rPr>
                  </w:pPr>
                  <w:r w:rsidRPr="00372EA5">
                    <w:rPr>
                      <w:rFonts w:ascii="Arial" w:hAnsi="Arial" w:cs="Arial"/>
                      <w:sz w:val="24"/>
                      <w:szCs w:val="24"/>
                    </w:rPr>
                    <w:t>Tender contract</w:t>
                  </w:r>
                  <w:r w:rsidR="00976A26" w:rsidRPr="00372EA5">
                    <w:rPr>
                      <w:rFonts w:ascii="Arial" w:hAnsi="Arial" w:cs="Arial"/>
                      <w:sz w:val="24"/>
                      <w:szCs w:val="24"/>
                    </w:rPr>
                    <w:t xml:space="preserve"> published</w:t>
                  </w:r>
                </w:p>
              </w:tc>
              <w:tc>
                <w:tcPr>
                  <w:tcW w:w="3919" w:type="dxa"/>
                  <w:tcBorders>
                    <w:top w:val="single" w:sz="4" w:space="0" w:color="auto"/>
                    <w:left w:val="single" w:sz="4" w:space="0" w:color="auto"/>
                    <w:bottom w:val="single" w:sz="4" w:space="0" w:color="auto"/>
                    <w:right w:val="single" w:sz="4" w:space="0" w:color="auto"/>
                  </w:tcBorders>
                </w:tcPr>
                <w:p w:rsidR="00757D78" w:rsidRPr="00372EA5" w:rsidRDefault="002B2F61" w:rsidP="002B2F61">
                  <w:pPr>
                    <w:jc w:val="center"/>
                    <w:rPr>
                      <w:rFonts w:ascii="Arial" w:hAnsi="Arial" w:cs="Arial"/>
                      <w:sz w:val="24"/>
                      <w:szCs w:val="24"/>
                    </w:rPr>
                  </w:pPr>
                  <w:r>
                    <w:rPr>
                      <w:rFonts w:ascii="Arial" w:hAnsi="Arial" w:cs="Arial"/>
                      <w:sz w:val="24"/>
                      <w:szCs w:val="24"/>
                    </w:rPr>
                    <w:t>10</w:t>
                  </w:r>
                  <w:r w:rsidRPr="002B2F61">
                    <w:rPr>
                      <w:rFonts w:ascii="Arial" w:hAnsi="Arial" w:cs="Arial"/>
                      <w:sz w:val="24"/>
                      <w:szCs w:val="24"/>
                      <w:vertAlign w:val="superscript"/>
                    </w:rPr>
                    <w:t>th</w:t>
                  </w:r>
                  <w:r>
                    <w:rPr>
                      <w:rFonts w:ascii="Arial" w:hAnsi="Arial" w:cs="Arial"/>
                      <w:sz w:val="24"/>
                      <w:szCs w:val="24"/>
                    </w:rPr>
                    <w:t xml:space="preserve"> </w:t>
                  </w:r>
                  <w:bookmarkStart w:id="0" w:name="_GoBack"/>
                  <w:bookmarkEnd w:id="0"/>
                  <w:r w:rsidR="00F948A0" w:rsidRPr="00372EA5">
                    <w:rPr>
                      <w:rFonts w:ascii="Arial" w:hAnsi="Arial" w:cs="Arial"/>
                      <w:sz w:val="24"/>
                      <w:szCs w:val="24"/>
                    </w:rPr>
                    <w:t>September</w:t>
                  </w:r>
                  <w:r w:rsidR="00757D78" w:rsidRPr="00372EA5">
                    <w:rPr>
                      <w:rFonts w:ascii="Arial" w:hAnsi="Arial" w:cs="Arial"/>
                      <w:sz w:val="24"/>
                      <w:szCs w:val="24"/>
                    </w:rPr>
                    <w:t xml:space="preserve"> 2018</w:t>
                  </w:r>
                </w:p>
              </w:tc>
            </w:tr>
            <w:tr w:rsidR="00073FB4" w:rsidRPr="00372EA5" w:rsidTr="00976A26">
              <w:tc>
                <w:tcPr>
                  <w:tcW w:w="4360" w:type="dxa"/>
                  <w:tcBorders>
                    <w:top w:val="single" w:sz="4" w:space="0" w:color="auto"/>
                    <w:left w:val="single" w:sz="4" w:space="0" w:color="auto"/>
                    <w:bottom w:val="single" w:sz="4" w:space="0" w:color="auto"/>
                    <w:right w:val="single" w:sz="4" w:space="0" w:color="auto"/>
                  </w:tcBorders>
                </w:tcPr>
                <w:p w:rsidR="00073FB4" w:rsidRPr="00372EA5" w:rsidRDefault="00073FB4" w:rsidP="0045221E">
                  <w:pPr>
                    <w:rPr>
                      <w:rFonts w:ascii="Arial" w:hAnsi="Arial" w:cs="Arial"/>
                      <w:sz w:val="24"/>
                      <w:szCs w:val="24"/>
                    </w:rPr>
                  </w:pPr>
                  <w:r w:rsidRPr="00372EA5">
                    <w:rPr>
                      <w:rFonts w:ascii="Arial" w:hAnsi="Arial" w:cs="Arial"/>
                      <w:sz w:val="24"/>
                      <w:szCs w:val="24"/>
                    </w:rPr>
                    <w:t>Deadline for tender questions</w:t>
                  </w:r>
                </w:p>
              </w:tc>
              <w:tc>
                <w:tcPr>
                  <w:tcW w:w="3919" w:type="dxa"/>
                  <w:tcBorders>
                    <w:top w:val="single" w:sz="4" w:space="0" w:color="auto"/>
                    <w:left w:val="single" w:sz="4" w:space="0" w:color="auto"/>
                    <w:bottom w:val="single" w:sz="4" w:space="0" w:color="auto"/>
                    <w:right w:val="single" w:sz="4" w:space="0" w:color="auto"/>
                  </w:tcBorders>
                </w:tcPr>
                <w:p w:rsidR="00073FB4" w:rsidRPr="00372EA5" w:rsidRDefault="00372EA5" w:rsidP="00372EA5">
                  <w:pPr>
                    <w:jc w:val="center"/>
                    <w:rPr>
                      <w:rFonts w:ascii="Arial" w:hAnsi="Arial" w:cs="Arial"/>
                      <w:sz w:val="24"/>
                      <w:szCs w:val="24"/>
                    </w:rPr>
                  </w:pPr>
                  <w:r w:rsidRPr="00372EA5">
                    <w:rPr>
                      <w:rFonts w:ascii="Arial" w:hAnsi="Arial" w:cs="Arial"/>
                      <w:sz w:val="24"/>
                      <w:szCs w:val="24"/>
                    </w:rPr>
                    <w:t>19</w:t>
                  </w:r>
                  <w:r w:rsidRPr="00372EA5">
                    <w:rPr>
                      <w:rFonts w:ascii="Arial" w:hAnsi="Arial" w:cs="Arial"/>
                      <w:sz w:val="24"/>
                      <w:szCs w:val="24"/>
                      <w:vertAlign w:val="superscript"/>
                    </w:rPr>
                    <w:t>th</w:t>
                  </w:r>
                  <w:r w:rsidRPr="00372EA5">
                    <w:rPr>
                      <w:rFonts w:ascii="Arial" w:hAnsi="Arial" w:cs="Arial"/>
                      <w:sz w:val="24"/>
                      <w:szCs w:val="24"/>
                    </w:rPr>
                    <w:t xml:space="preserve"> </w:t>
                  </w:r>
                  <w:r w:rsidR="006F279C" w:rsidRPr="00372EA5">
                    <w:rPr>
                      <w:rFonts w:ascii="Arial" w:hAnsi="Arial" w:cs="Arial"/>
                      <w:sz w:val="24"/>
                      <w:szCs w:val="24"/>
                    </w:rPr>
                    <w:t>September</w:t>
                  </w:r>
                </w:p>
              </w:tc>
            </w:tr>
            <w:tr w:rsidR="00073FB4" w:rsidRPr="00372EA5" w:rsidTr="00976A26">
              <w:tc>
                <w:tcPr>
                  <w:tcW w:w="4360" w:type="dxa"/>
                  <w:tcBorders>
                    <w:top w:val="single" w:sz="4" w:space="0" w:color="auto"/>
                    <w:left w:val="single" w:sz="4" w:space="0" w:color="auto"/>
                    <w:bottom w:val="single" w:sz="4" w:space="0" w:color="auto"/>
                    <w:right w:val="single" w:sz="4" w:space="0" w:color="auto"/>
                  </w:tcBorders>
                </w:tcPr>
                <w:p w:rsidR="00073FB4" w:rsidRPr="00372EA5" w:rsidRDefault="00073FB4" w:rsidP="0045221E">
                  <w:pPr>
                    <w:rPr>
                      <w:rFonts w:ascii="Arial" w:hAnsi="Arial" w:cs="Arial"/>
                      <w:sz w:val="24"/>
                      <w:szCs w:val="24"/>
                    </w:rPr>
                  </w:pPr>
                  <w:r w:rsidRPr="00372EA5">
                    <w:rPr>
                      <w:rFonts w:ascii="Arial" w:hAnsi="Arial" w:cs="Arial"/>
                      <w:sz w:val="24"/>
                      <w:szCs w:val="24"/>
                    </w:rPr>
                    <w:t>Tender period closes</w:t>
                  </w:r>
                </w:p>
              </w:tc>
              <w:tc>
                <w:tcPr>
                  <w:tcW w:w="3919" w:type="dxa"/>
                  <w:tcBorders>
                    <w:top w:val="single" w:sz="4" w:space="0" w:color="auto"/>
                    <w:left w:val="single" w:sz="4" w:space="0" w:color="auto"/>
                    <w:bottom w:val="single" w:sz="4" w:space="0" w:color="auto"/>
                    <w:right w:val="single" w:sz="4" w:space="0" w:color="auto"/>
                  </w:tcBorders>
                </w:tcPr>
                <w:p w:rsidR="00073FB4" w:rsidRPr="00372EA5" w:rsidRDefault="006F279C" w:rsidP="006F279C">
                  <w:pPr>
                    <w:jc w:val="center"/>
                    <w:rPr>
                      <w:rFonts w:ascii="Arial" w:hAnsi="Arial" w:cs="Arial"/>
                      <w:sz w:val="24"/>
                      <w:szCs w:val="24"/>
                    </w:rPr>
                  </w:pPr>
                  <w:r w:rsidRPr="00372EA5">
                    <w:rPr>
                      <w:rFonts w:ascii="Arial" w:hAnsi="Arial" w:cs="Arial"/>
                      <w:sz w:val="24"/>
                      <w:szCs w:val="24"/>
                    </w:rPr>
                    <w:t>12 noon, 26</w:t>
                  </w:r>
                  <w:r w:rsidRPr="00372EA5">
                    <w:rPr>
                      <w:rFonts w:ascii="Arial" w:hAnsi="Arial" w:cs="Arial"/>
                      <w:sz w:val="24"/>
                      <w:szCs w:val="24"/>
                      <w:vertAlign w:val="superscript"/>
                    </w:rPr>
                    <w:t>th</w:t>
                  </w:r>
                  <w:r w:rsidRPr="00372EA5">
                    <w:rPr>
                      <w:rFonts w:ascii="Arial" w:hAnsi="Arial" w:cs="Arial"/>
                      <w:sz w:val="24"/>
                      <w:szCs w:val="24"/>
                    </w:rPr>
                    <w:t xml:space="preserve"> September</w:t>
                  </w:r>
                </w:p>
              </w:tc>
            </w:tr>
            <w:tr w:rsidR="00073FB4" w:rsidRPr="00372EA5" w:rsidTr="00976A26">
              <w:tc>
                <w:tcPr>
                  <w:tcW w:w="4360" w:type="dxa"/>
                  <w:tcBorders>
                    <w:top w:val="single" w:sz="4" w:space="0" w:color="auto"/>
                    <w:left w:val="single" w:sz="4" w:space="0" w:color="auto"/>
                    <w:bottom w:val="single" w:sz="4" w:space="0" w:color="auto"/>
                    <w:right w:val="single" w:sz="4" w:space="0" w:color="auto"/>
                  </w:tcBorders>
                </w:tcPr>
                <w:p w:rsidR="00073FB4" w:rsidRPr="00372EA5" w:rsidRDefault="00073FB4" w:rsidP="0045221E">
                  <w:pPr>
                    <w:rPr>
                      <w:rFonts w:ascii="Arial" w:hAnsi="Arial" w:cs="Arial"/>
                      <w:sz w:val="24"/>
                      <w:szCs w:val="24"/>
                    </w:rPr>
                  </w:pPr>
                  <w:r w:rsidRPr="00372EA5">
                    <w:rPr>
                      <w:rFonts w:ascii="Arial" w:hAnsi="Arial" w:cs="Arial"/>
                      <w:sz w:val="24"/>
                      <w:szCs w:val="24"/>
                    </w:rPr>
                    <w:t>Interview shortlisted candidates</w:t>
                  </w:r>
                </w:p>
              </w:tc>
              <w:tc>
                <w:tcPr>
                  <w:tcW w:w="3919" w:type="dxa"/>
                  <w:tcBorders>
                    <w:top w:val="single" w:sz="4" w:space="0" w:color="auto"/>
                    <w:left w:val="single" w:sz="4" w:space="0" w:color="auto"/>
                    <w:bottom w:val="single" w:sz="4" w:space="0" w:color="auto"/>
                    <w:right w:val="single" w:sz="4" w:space="0" w:color="auto"/>
                  </w:tcBorders>
                </w:tcPr>
                <w:p w:rsidR="00073FB4" w:rsidRPr="00372EA5" w:rsidRDefault="00F948A0" w:rsidP="00757D78">
                  <w:pPr>
                    <w:jc w:val="center"/>
                    <w:rPr>
                      <w:rFonts w:ascii="Arial" w:hAnsi="Arial" w:cs="Arial"/>
                      <w:sz w:val="24"/>
                      <w:szCs w:val="24"/>
                    </w:rPr>
                  </w:pPr>
                  <w:r w:rsidRPr="00372EA5">
                    <w:rPr>
                      <w:rFonts w:ascii="Arial" w:hAnsi="Arial" w:cs="Arial"/>
                      <w:sz w:val="24"/>
                      <w:szCs w:val="24"/>
                    </w:rPr>
                    <w:t>4</w:t>
                  </w:r>
                  <w:r w:rsidRPr="00372EA5">
                    <w:rPr>
                      <w:rFonts w:ascii="Arial" w:hAnsi="Arial" w:cs="Arial"/>
                      <w:sz w:val="24"/>
                      <w:szCs w:val="24"/>
                      <w:vertAlign w:val="superscript"/>
                    </w:rPr>
                    <w:t>th</w:t>
                  </w:r>
                  <w:r w:rsidR="006F279C" w:rsidRPr="00372EA5">
                    <w:rPr>
                      <w:rFonts w:ascii="Arial" w:hAnsi="Arial" w:cs="Arial"/>
                      <w:sz w:val="24"/>
                      <w:szCs w:val="24"/>
                    </w:rPr>
                    <w:t xml:space="preserve"> October</w:t>
                  </w:r>
                </w:p>
              </w:tc>
            </w:tr>
            <w:tr w:rsidR="00073FB4" w:rsidRPr="00D91B6F" w:rsidTr="00976A26">
              <w:tc>
                <w:tcPr>
                  <w:tcW w:w="4360" w:type="dxa"/>
                  <w:tcBorders>
                    <w:top w:val="single" w:sz="4" w:space="0" w:color="auto"/>
                    <w:left w:val="single" w:sz="4" w:space="0" w:color="auto"/>
                    <w:bottom w:val="single" w:sz="4" w:space="0" w:color="auto"/>
                    <w:right w:val="single" w:sz="4" w:space="0" w:color="auto"/>
                  </w:tcBorders>
                </w:tcPr>
                <w:p w:rsidR="00073FB4" w:rsidRPr="00372EA5" w:rsidRDefault="00073FB4" w:rsidP="0045221E">
                  <w:pPr>
                    <w:rPr>
                      <w:rFonts w:ascii="Arial" w:hAnsi="Arial" w:cs="Arial"/>
                      <w:sz w:val="24"/>
                      <w:szCs w:val="24"/>
                    </w:rPr>
                  </w:pPr>
                  <w:r w:rsidRPr="00372EA5">
                    <w:rPr>
                      <w:rFonts w:ascii="Arial" w:hAnsi="Arial" w:cs="Arial"/>
                      <w:sz w:val="24"/>
                      <w:szCs w:val="24"/>
                    </w:rPr>
                    <w:t>Award contract</w:t>
                  </w:r>
                  <w:r w:rsidR="00DF6B5B" w:rsidRPr="00372EA5">
                    <w:rPr>
                      <w:rFonts w:ascii="Arial" w:hAnsi="Arial" w:cs="Arial"/>
                      <w:sz w:val="24"/>
                      <w:szCs w:val="24"/>
                    </w:rPr>
                    <w:t xml:space="preserve"> subject to funding</w:t>
                  </w:r>
                </w:p>
              </w:tc>
              <w:tc>
                <w:tcPr>
                  <w:tcW w:w="3919" w:type="dxa"/>
                  <w:tcBorders>
                    <w:top w:val="single" w:sz="4" w:space="0" w:color="auto"/>
                    <w:left w:val="single" w:sz="4" w:space="0" w:color="auto"/>
                    <w:bottom w:val="single" w:sz="4" w:space="0" w:color="auto"/>
                    <w:right w:val="single" w:sz="4" w:space="0" w:color="auto"/>
                  </w:tcBorders>
                </w:tcPr>
                <w:p w:rsidR="00073FB4" w:rsidRPr="00D91B6F" w:rsidRDefault="00757D78" w:rsidP="00F948A0">
                  <w:pPr>
                    <w:jc w:val="center"/>
                    <w:rPr>
                      <w:rFonts w:ascii="Arial" w:hAnsi="Arial" w:cs="Arial"/>
                      <w:sz w:val="24"/>
                      <w:szCs w:val="24"/>
                    </w:rPr>
                  </w:pPr>
                  <w:r w:rsidRPr="00372EA5">
                    <w:rPr>
                      <w:rFonts w:ascii="Arial" w:hAnsi="Arial" w:cs="Arial"/>
                      <w:sz w:val="24"/>
                      <w:szCs w:val="24"/>
                    </w:rPr>
                    <w:t>5</w:t>
                  </w:r>
                  <w:r w:rsidRPr="00372EA5">
                    <w:rPr>
                      <w:rFonts w:ascii="Arial" w:hAnsi="Arial" w:cs="Arial"/>
                      <w:sz w:val="24"/>
                      <w:szCs w:val="24"/>
                      <w:vertAlign w:val="superscript"/>
                    </w:rPr>
                    <w:t>th</w:t>
                  </w:r>
                  <w:r w:rsidRPr="00372EA5">
                    <w:rPr>
                      <w:rFonts w:ascii="Arial" w:hAnsi="Arial" w:cs="Arial"/>
                      <w:sz w:val="24"/>
                      <w:szCs w:val="24"/>
                    </w:rPr>
                    <w:t xml:space="preserve"> </w:t>
                  </w:r>
                  <w:r w:rsidR="00F948A0" w:rsidRPr="00372EA5">
                    <w:rPr>
                      <w:rFonts w:ascii="Arial" w:hAnsi="Arial" w:cs="Arial"/>
                      <w:sz w:val="24"/>
                      <w:szCs w:val="24"/>
                    </w:rPr>
                    <w:t>Octo</w:t>
                  </w:r>
                  <w:r w:rsidRPr="00372EA5">
                    <w:rPr>
                      <w:rFonts w:ascii="Arial" w:hAnsi="Arial" w:cs="Arial"/>
                      <w:sz w:val="24"/>
                      <w:szCs w:val="24"/>
                    </w:rPr>
                    <w:t>ber 2018</w:t>
                  </w:r>
                </w:p>
              </w:tc>
            </w:tr>
          </w:tbl>
          <w:p w:rsidR="00073FB4" w:rsidRPr="00D91B6F" w:rsidRDefault="00073FB4" w:rsidP="00874AE2">
            <w:pPr>
              <w:spacing w:after="0" w:line="240" w:lineRule="auto"/>
              <w:rPr>
                <w:rFonts w:ascii="Arial" w:hAnsi="Arial" w:cs="Arial"/>
                <w:b/>
                <w:sz w:val="24"/>
                <w:szCs w:val="24"/>
              </w:rPr>
            </w:pPr>
          </w:p>
        </w:tc>
      </w:tr>
      <w:tr w:rsidR="00073FB4" w:rsidRPr="006952C7" w:rsidTr="00874AE2">
        <w:tc>
          <w:tcPr>
            <w:tcW w:w="675" w:type="dxa"/>
          </w:tcPr>
          <w:p w:rsidR="00073FB4" w:rsidRPr="006952C7" w:rsidRDefault="00073FB4" w:rsidP="00874AE2">
            <w:pPr>
              <w:spacing w:after="0" w:line="240" w:lineRule="auto"/>
              <w:rPr>
                <w:rFonts w:ascii="Arial" w:hAnsi="Arial" w:cs="Arial"/>
                <w:b/>
                <w:sz w:val="24"/>
                <w:szCs w:val="24"/>
              </w:rPr>
            </w:pPr>
          </w:p>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4.3</w:t>
            </w:r>
          </w:p>
        </w:tc>
        <w:tc>
          <w:tcPr>
            <w:tcW w:w="8505" w:type="dxa"/>
          </w:tcPr>
          <w:p w:rsidR="00073FB4" w:rsidRPr="006952C7" w:rsidRDefault="00073FB4" w:rsidP="00874AE2">
            <w:pPr>
              <w:spacing w:after="0" w:line="240" w:lineRule="auto"/>
              <w:rPr>
                <w:rFonts w:ascii="Arial" w:hAnsi="Arial" w:cs="Arial"/>
                <w:b/>
                <w:sz w:val="24"/>
                <w:szCs w:val="24"/>
              </w:rPr>
            </w:pPr>
          </w:p>
          <w:p w:rsidR="00073FB4" w:rsidRPr="006952C7" w:rsidRDefault="00264B34" w:rsidP="00874AE2">
            <w:pPr>
              <w:spacing w:after="0" w:line="240" w:lineRule="auto"/>
              <w:rPr>
                <w:rFonts w:ascii="Arial" w:hAnsi="Arial" w:cs="Arial"/>
                <w:b/>
                <w:sz w:val="24"/>
                <w:szCs w:val="24"/>
              </w:rPr>
            </w:pPr>
            <w:r>
              <w:rPr>
                <w:rFonts w:ascii="Arial" w:hAnsi="Arial" w:cs="Arial"/>
                <w:b/>
                <w:sz w:val="24"/>
                <w:szCs w:val="24"/>
              </w:rPr>
              <w:t>Site Visits</w:t>
            </w:r>
          </w:p>
          <w:p w:rsidR="00073FB4" w:rsidRPr="006952C7" w:rsidRDefault="00073FB4" w:rsidP="00874AE2">
            <w:pPr>
              <w:spacing w:after="0" w:line="240" w:lineRule="auto"/>
              <w:rPr>
                <w:rFonts w:ascii="Arial" w:hAnsi="Arial" w:cs="Arial"/>
                <w:sz w:val="24"/>
                <w:szCs w:val="24"/>
              </w:rPr>
            </w:pPr>
          </w:p>
          <w:p w:rsidR="00073FB4" w:rsidRPr="006952C7" w:rsidRDefault="00264B34" w:rsidP="00874AE2">
            <w:pPr>
              <w:spacing w:after="0" w:line="240" w:lineRule="auto"/>
              <w:rPr>
                <w:rFonts w:ascii="Arial" w:hAnsi="Arial" w:cs="Arial"/>
                <w:sz w:val="24"/>
                <w:szCs w:val="24"/>
              </w:rPr>
            </w:pPr>
            <w:r>
              <w:rPr>
                <w:rFonts w:ascii="Arial" w:hAnsi="Arial" w:cs="Arial"/>
                <w:sz w:val="24"/>
                <w:szCs w:val="24"/>
              </w:rPr>
              <w:t>To arrange</w:t>
            </w:r>
            <w:r w:rsidR="007E11CE">
              <w:rPr>
                <w:rFonts w:ascii="Arial" w:hAnsi="Arial" w:cs="Arial"/>
                <w:sz w:val="24"/>
                <w:szCs w:val="24"/>
              </w:rPr>
              <w:t xml:space="preserve"> site visits </w:t>
            </w:r>
            <w:r>
              <w:rPr>
                <w:rFonts w:ascii="Arial" w:hAnsi="Arial" w:cs="Arial"/>
                <w:sz w:val="24"/>
                <w:szCs w:val="24"/>
              </w:rPr>
              <w:t xml:space="preserve">during </w:t>
            </w:r>
            <w:r w:rsidR="00125FE4">
              <w:rPr>
                <w:rFonts w:ascii="Arial" w:hAnsi="Arial" w:cs="Arial"/>
                <w:sz w:val="24"/>
                <w:szCs w:val="24"/>
              </w:rPr>
              <w:t xml:space="preserve">the tender period </w:t>
            </w:r>
            <w:r w:rsidR="007E11CE">
              <w:rPr>
                <w:rFonts w:ascii="Arial" w:hAnsi="Arial" w:cs="Arial"/>
                <w:sz w:val="24"/>
                <w:szCs w:val="24"/>
              </w:rPr>
              <w:t>, please contact</w:t>
            </w:r>
            <w:r w:rsidR="00073FB4" w:rsidRPr="006952C7">
              <w:rPr>
                <w:rFonts w:ascii="Arial" w:hAnsi="Arial" w:cs="Arial"/>
                <w:sz w:val="24"/>
                <w:szCs w:val="24"/>
              </w:rPr>
              <w:t xml:space="preserve"> Ross Williams, the Chief Executive of Krowj</w:t>
            </w:r>
            <w:r w:rsidR="00125FE4">
              <w:rPr>
                <w:rFonts w:ascii="Arial" w:hAnsi="Arial" w:cs="Arial"/>
                <w:sz w:val="24"/>
                <w:szCs w:val="24"/>
              </w:rPr>
              <w:t>i Ltd</w:t>
            </w:r>
            <w:r w:rsidR="00073FB4" w:rsidRPr="006952C7">
              <w:rPr>
                <w:rFonts w:ascii="Arial" w:hAnsi="Arial" w:cs="Arial"/>
                <w:sz w:val="24"/>
                <w:szCs w:val="24"/>
              </w:rPr>
              <w:t xml:space="preserve"> – </w:t>
            </w:r>
            <w:hyperlink r:id="rId18" w:history="1">
              <w:r w:rsidR="00091F18" w:rsidRPr="00F97DD9">
                <w:rPr>
                  <w:rStyle w:val="Hyperlink"/>
                  <w:rFonts w:ascii="Arial" w:hAnsi="Arial" w:cs="Arial"/>
                  <w:sz w:val="24"/>
                  <w:szCs w:val="24"/>
                </w:rPr>
                <w:t>ross@creativekernow.org.uk</w:t>
              </w:r>
            </w:hyperlink>
            <w:r w:rsidR="00073FB4" w:rsidRPr="006952C7">
              <w:rPr>
                <w:rFonts w:ascii="Arial" w:hAnsi="Arial" w:cs="Arial"/>
                <w:sz w:val="24"/>
                <w:szCs w:val="24"/>
              </w:rPr>
              <w:t>, telephone 01209 313200.</w:t>
            </w:r>
          </w:p>
          <w:p w:rsidR="00073FB4" w:rsidRPr="006952C7" w:rsidRDefault="00073FB4" w:rsidP="00874AE2">
            <w:pPr>
              <w:spacing w:after="0" w:line="240" w:lineRule="auto"/>
              <w:rPr>
                <w:rFonts w:ascii="Arial" w:hAnsi="Arial" w:cs="Arial"/>
                <w:b/>
                <w:sz w:val="24"/>
                <w:szCs w:val="24"/>
              </w:rPr>
            </w:pPr>
          </w:p>
        </w:tc>
      </w:tr>
      <w:tr w:rsidR="00073FB4" w:rsidRPr="006952C7"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4.4</w:t>
            </w:r>
          </w:p>
        </w:tc>
        <w:tc>
          <w:tcPr>
            <w:tcW w:w="850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Submission</w:t>
            </w:r>
          </w:p>
          <w:p w:rsidR="00073FB4" w:rsidRPr="006952C7" w:rsidRDefault="00073FB4" w:rsidP="00874AE2">
            <w:pPr>
              <w:spacing w:after="0" w:line="240" w:lineRule="auto"/>
              <w:rPr>
                <w:rFonts w:ascii="Arial" w:hAnsi="Arial" w:cs="Arial"/>
                <w:b/>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Krowji Ltd undertakes selection procedures which are open, fair, efficient, economical to implement, and which achieve best value for both the consultants and the Client.  All tenders received will be considered based on the information they have submitted in their tender. </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Please provide 4 </w:t>
            </w:r>
            <w:r w:rsidR="00125FE4">
              <w:rPr>
                <w:rFonts w:ascii="Arial" w:hAnsi="Arial" w:cs="Arial"/>
                <w:sz w:val="24"/>
                <w:szCs w:val="24"/>
              </w:rPr>
              <w:t xml:space="preserve">hard </w:t>
            </w:r>
            <w:r w:rsidRPr="006952C7">
              <w:rPr>
                <w:rFonts w:ascii="Arial" w:hAnsi="Arial" w:cs="Arial"/>
                <w:sz w:val="24"/>
                <w:szCs w:val="24"/>
              </w:rPr>
              <w:t>copies of the Tender and a copy of the Tender on compact disc (CD).  Signed copies of</w:t>
            </w:r>
            <w:r w:rsidR="00B843BA">
              <w:rPr>
                <w:rFonts w:ascii="Arial" w:hAnsi="Arial" w:cs="Arial"/>
                <w:sz w:val="24"/>
                <w:szCs w:val="24"/>
              </w:rPr>
              <w:t xml:space="preserve"> the following must be provided:</w:t>
            </w:r>
          </w:p>
          <w:p w:rsidR="00073FB4" w:rsidRPr="006952C7" w:rsidRDefault="00073FB4" w:rsidP="00874AE2">
            <w:pPr>
              <w:spacing w:after="0" w:line="240" w:lineRule="auto"/>
              <w:rPr>
                <w:rFonts w:ascii="Arial" w:hAnsi="Arial" w:cs="Arial"/>
                <w:sz w:val="24"/>
                <w:szCs w:val="24"/>
              </w:rPr>
            </w:pPr>
          </w:p>
          <w:p w:rsidR="00125FE4" w:rsidRDefault="00125FE4" w:rsidP="00874AE2">
            <w:pPr>
              <w:numPr>
                <w:ilvl w:val="0"/>
                <w:numId w:val="7"/>
              </w:numPr>
              <w:spacing w:after="0" w:line="240" w:lineRule="auto"/>
              <w:rPr>
                <w:rFonts w:ascii="Arial" w:hAnsi="Arial" w:cs="Arial"/>
                <w:sz w:val="24"/>
                <w:szCs w:val="24"/>
              </w:rPr>
            </w:pPr>
            <w:r>
              <w:rPr>
                <w:rFonts w:ascii="Arial" w:hAnsi="Arial" w:cs="Arial"/>
                <w:sz w:val="24"/>
                <w:szCs w:val="24"/>
              </w:rPr>
              <w:t>Answers to Sections 1 – 4 as set out at 4.6 below</w:t>
            </w:r>
          </w:p>
          <w:p w:rsidR="00125FE4" w:rsidRDefault="00125FE4" w:rsidP="00125FE4">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p>
          <w:p w:rsidR="00073FB4" w:rsidRPr="006952C7" w:rsidRDefault="00F0706C" w:rsidP="00874AE2">
            <w:pPr>
              <w:numPr>
                <w:ilvl w:val="0"/>
                <w:numId w:val="7"/>
              </w:numPr>
              <w:spacing w:after="0" w:line="240" w:lineRule="auto"/>
              <w:rPr>
                <w:rFonts w:ascii="Arial" w:hAnsi="Arial" w:cs="Arial"/>
                <w:sz w:val="24"/>
                <w:szCs w:val="24"/>
              </w:rPr>
            </w:pPr>
            <w:r>
              <w:rPr>
                <w:rFonts w:ascii="Arial" w:hAnsi="Arial" w:cs="Arial"/>
                <w:sz w:val="24"/>
                <w:szCs w:val="24"/>
              </w:rPr>
              <w:t>Declaration of N</w:t>
            </w:r>
            <w:r w:rsidR="00073FB4" w:rsidRPr="006952C7">
              <w:rPr>
                <w:rFonts w:ascii="Arial" w:hAnsi="Arial" w:cs="Arial"/>
                <w:sz w:val="24"/>
                <w:szCs w:val="24"/>
              </w:rPr>
              <w:t>on</w:t>
            </w:r>
            <w:r w:rsidR="00B843BA">
              <w:rPr>
                <w:rFonts w:ascii="Arial" w:hAnsi="Arial" w:cs="Arial"/>
                <w:sz w:val="24"/>
                <w:szCs w:val="24"/>
              </w:rPr>
              <w:t>-</w:t>
            </w:r>
            <w:r>
              <w:rPr>
                <w:rFonts w:ascii="Arial" w:hAnsi="Arial" w:cs="Arial"/>
                <w:sz w:val="24"/>
                <w:szCs w:val="24"/>
              </w:rPr>
              <w:t>C</w:t>
            </w:r>
            <w:r w:rsidR="00B843BA">
              <w:rPr>
                <w:rFonts w:ascii="Arial" w:hAnsi="Arial" w:cs="Arial"/>
                <w:sz w:val="24"/>
                <w:szCs w:val="24"/>
              </w:rPr>
              <w:t>ollusion</w:t>
            </w:r>
            <w:r w:rsidR="00264B34">
              <w:rPr>
                <w:rFonts w:ascii="Arial" w:hAnsi="Arial" w:cs="Arial"/>
                <w:sz w:val="24"/>
                <w:szCs w:val="24"/>
              </w:rPr>
              <w:t xml:space="preserve"> </w:t>
            </w:r>
            <w:r>
              <w:rPr>
                <w:rFonts w:ascii="Arial" w:hAnsi="Arial" w:cs="Arial"/>
                <w:sz w:val="24"/>
                <w:szCs w:val="24"/>
              </w:rPr>
              <w:t xml:space="preserve">on template provided – Appendix </w:t>
            </w:r>
            <w:r w:rsidR="00091F18">
              <w:rPr>
                <w:rFonts w:ascii="Arial" w:hAnsi="Arial" w:cs="Arial"/>
                <w:sz w:val="24"/>
                <w:szCs w:val="24"/>
              </w:rPr>
              <w:t>E</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numPr>
                <w:ilvl w:val="0"/>
                <w:numId w:val="7"/>
              </w:numPr>
              <w:spacing w:after="0" w:line="240" w:lineRule="auto"/>
              <w:rPr>
                <w:rFonts w:ascii="Arial" w:hAnsi="Arial" w:cs="Arial"/>
                <w:sz w:val="24"/>
                <w:szCs w:val="24"/>
              </w:rPr>
            </w:pPr>
            <w:r w:rsidRPr="006952C7">
              <w:rPr>
                <w:rFonts w:ascii="Arial" w:hAnsi="Arial" w:cs="Arial"/>
                <w:sz w:val="24"/>
                <w:szCs w:val="24"/>
              </w:rPr>
              <w:t>Financ</w:t>
            </w:r>
            <w:r w:rsidR="00F0706C">
              <w:rPr>
                <w:rFonts w:ascii="Arial" w:hAnsi="Arial" w:cs="Arial"/>
                <w:sz w:val="24"/>
                <w:szCs w:val="24"/>
              </w:rPr>
              <w:t>ial Health C</w:t>
            </w:r>
            <w:r w:rsidRPr="006952C7">
              <w:rPr>
                <w:rFonts w:ascii="Arial" w:hAnsi="Arial" w:cs="Arial"/>
                <w:sz w:val="24"/>
                <w:szCs w:val="24"/>
              </w:rPr>
              <w:t>heck</w:t>
            </w:r>
            <w:r w:rsidR="00264B34">
              <w:rPr>
                <w:rFonts w:ascii="Arial" w:hAnsi="Arial" w:cs="Arial"/>
                <w:sz w:val="24"/>
                <w:szCs w:val="24"/>
              </w:rPr>
              <w:t xml:space="preserve"> </w:t>
            </w:r>
            <w:r w:rsidR="00264B34" w:rsidRPr="00F0706C">
              <w:rPr>
                <w:rFonts w:ascii="Arial" w:hAnsi="Arial" w:cs="Arial"/>
                <w:sz w:val="24"/>
                <w:szCs w:val="24"/>
              </w:rPr>
              <w:t>on template provided</w:t>
            </w:r>
            <w:r w:rsidR="00F0706C" w:rsidRPr="00F0706C">
              <w:rPr>
                <w:rFonts w:ascii="Arial" w:hAnsi="Arial" w:cs="Arial"/>
                <w:sz w:val="24"/>
                <w:szCs w:val="24"/>
              </w:rPr>
              <w:t xml:space="preserve"> </w:t>
            </w:r>
            <w:r w:rsidR="00F0706C">
              <w:rPr>
                <w:rFonts w:ascii="Arial" w:hAnsi="Arial" w:cs="Arial"/>
                <w:sz w:val="24"/>
                <w:szCs w:val="24"/>
              </w:rPr>
              <w:t>–</w:t>
            </w:r>
            <w:r w:rsidR="00F0706C" w:rsidRPr="00F0706C">
              <w:rPr>
                <w:rFonts w:ascii="Arial" w:hAnsi="Arial" w:cs="Arial"/>
                <w:sz w:val="24"/>
                <w:szCs w:val="24"/>
              </w:rPr>
              <w:t xml:space="preserve"> Appendix</w:t>
            </w:r>
            <w:r w:rsidR="00F0706C">
              <w:rPr>
                <w:rFonts w:ascii="Arial" w:hAnsi="Arial" w:cs="Arial"/>
                <w:sz w:val="24"/>
                <w:szCs w:val="24"/>
              </w:rPr>
              <w:t xml:space="preserve"> </w:t>
            </w:r>
            <w:r w:rsidR="00091F18">
              <w:rPr>
                <w:rFonts w:ascii="Arial" w:hAnsi="Arial" w:cs="Arial"/>
                <w:sz w:val="24"/>
                <w:szCs w:val="24"/>
              </w:rPr>
              <w:t>F</w:t>
            </w:r>
          </w:p>
          <w:p w:rsidR="00073FB4" w:rsidRPr="006952C7" w:rsidRDefault="00073FB4" w:rsidP="00874AE2">
            <w:pPr>
              <w:pStyle w:val="ListParagraph"/>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The tender is to be returned in an envelope titled “Tender for Krowji Phase </w:t>
            </w:r>
            <w:r w:rsidR="00091F18">
              <w:rPr>
                <w:rFonts w:ascii="Arial" w:hAnsi="Arial" w:cs="Arial"/>
                <w:sz w:val="24"/>
                <w:szCs w:val="24"/>
              </w:rPr>
              <w:t>2</w:t>
            </w:r>
            <w:r w:rsidRPr="006952C7">
              <w:rPr>
                <w:rFonts w:ascii="Arial" w:hAnsi="Arial" w:cs="Arial"/>
                <w:sz w:val="24"/>
                <w:szCs w:val="24"/>
              </w:rPr>
              <w:t xml:space="preserve">” </w:t>
            </w:r>
            <w:r w:rsidRPr="006952C7">
              <w:rPr>
                <w:rFonts w:ascii="Arial" w:hAnsi="Arial" w:cs="Arial"/>
                <w:sz w:val="24"/>
                <w:szCs w:val="24"/>
              </w:rPr>
              <w:lastRenderedPageBreak/>
              <w:t>and sent to:</w:t>
            </w:r>
          </w:p>
          <w:p w:rsidR="00073FB4" w:rsidRPr="006952C7" w:rsidRDefault="00073FB4" w:rsidP="00874AE2">
            <w:pPr>
              <w:spacing w:after="0" w:line="240" w:lineRule="auto"/>
              <w:rPr>
                <w:rFonts w:ascii="Arial" w:hAnsi="Arial" w:cs="Arial"/>
                <w:sz w:val="24"/>
                <w:szCs w:val="24"/>
              </w:rPr>
            </w:pPr>
          </w:p>
          <w:p w:rsidR="00073FB4" w:rsidRPr="006952C7" w:rsidRDefault="00C75D7E" w:rsidP="00874AE2">
            <w:pPr>
              <w:spacing w:after="0" w:line="240" w:lineRule="auto"/>
              <w:rPr>
                <w:rFonts w:ascii="Arial" w:hAnsi="Arial" w:cs="Arial"/>
                <w:sz w:val="24"/>
                <w:szCs w:val="24"/>
              </w:rPr>
            </w:pPr>
            <w:r>
              <w:rPr>
                <w:rFonts w:ascii="Arial" w:hAnsi="Arial" w:cs="Arial"/>
                <w:sz w:val="24"/>
                <w:szCs w:val="24"/>
              </w:rPr>
              <w:t>Elisa Harris</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Krowji Ltd </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Krowji</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West Park</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Redruth</w:t>
            </w: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TR15 3AJ </w:t>
            </w:r>
          </w:p>
          <w:p w:rsidR="00073FB4" w:rsidRPr="006952C7"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sz w:val="24"/>
                <w:szCs w:val="24"/>
              </w:rPr>
            </w:pPr>
            <w:r w:rsidRPr="006952C7">
              <w:rPr>
                <w:rFonts w:ascii="Arial" w:hAnsi="Arial" w:cs="Arial"/>
                <w:sz w:val="24"/>
                <w:szCs w:val="24"/>
              </w:rPr>
              <w:t>The envelope must not bear any name, trademark, franking machine stamp or any other reference that will identify the sender or the product(s) offered.</w:t>
            </w:r>
          </w:p>
          <w:p w:rsidR="00C75D7E" w:rsidRPr="006952C7" w:rsidRDefault="00C75D7E"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 xml:space="preserve">Tenderers should ensure that Tenders are </w:t>
            </w:r>
            <w:r w:rsidR="00264B34">
              <w:rPr>
                <w:rFonts w:ascii="Arial" w:hAnsi="Arial" w:cs="Arial"/>
                <w:sz w:val="24"/>
                <w:szCs w:val="24"/>
              </w:rPr>
              <w:t xml:space="preserve">hand-delivered or </w:t>
            </w:r>
            <w:r w:rsidRPr="006952C7">
              <w:rPr>
                <w:rFonts w:ascii="Arial" w:hAnsi="Arial" w:cs="Arial"/>
                <w:sz w:val="24"/>
                <w:szCs w:val="24"/>
              </w:rPr>
              <w:t>despatched via recorded or registered post through the post office, courier or next day delivery and should ensure that the post office or private courier does not affix any label or other appendage to the tender envelope which could identify the sender.</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If the original tender envelope is to be repackaged (e.g. by the post office or courier service) the outer delivery envelope needs to be marked ‘Tender’.</w:t>
            </w:r>
          </w:p>
          <w:p w:rsidR="00073FB4" w:rsidRPr="006952C7" w:rsidRDefault="00073FB4" w:rsidP="00874AE2">
            <w:pPr>
              <w:spacing w:after="0" w:line="240" w:lineRule="auto"/>
              <w:rPr>
                <w:rFonts w:ascii="Arial" w:hAnsi="Arial" w:cs="Arial"/>
                <w:sz w:val="24"/>
                <w:szCs w:val="24"/>
              </w:rPr>
            </w:pPr>
          </w:p>
          <w:p w:rsidR="00073FB4" w:rsidRPr="00372EA5" w:rsidRDefault="00073FB4" w:rsidP="00874AE2">
            <w:pPr>
              <w:spacing w:after="0" w:line="240" w:lineRule="auto"/>
              <w:rPr>
                <w:rFonts w:ascii="Arial" w:hAnsi="Arial" w:cs="Arial"/>
                <w:b/>
                <w:sz w:val="24"/>
                <w:szCs w:val="24"/>
              </w:rPr>
            </w:pPr>
            <w:r w:rsidRPr="00372EA5">
              <w:rPr>
                <w:rFonts w:ascii="Arial" w:hAnsi="Arial" w:cs="Arial"/>
                <w:b/>
                <w:sz w:val="24"/>
                <w:szCs w:val="24"/>
              </w:rPr>
              <w:t>Tenders s</w:t>
            </w:r>
            <w:r w:rsidR="00DF6B5B" w:rsidRPr="00372EA5">
              <w:rPr>
                <w:rFonts w:ascii="Arial" w:hAnsi="Arial" w:cs="Arial"/>
                <w:b/>
                <w:sz w:val="24"/>
                <w:szCs w:val="24"/>
              </w:rPr>
              <w:t xml:space="preserve">hould be received by </w:t>
            </w:r>
            <w:r w:rsidR="00372EA5" w:rsidRPr="00372EA5">
              <w:rPr>
                <w:rFonts w:ascii="Arial" w:hAnsi="Arial" w:cs="Arial"/>
                <w:b/>
                <w:sz w:val="24"/>
                <w:szCs w:val="24"/>
              </w:rPr>
              <w:t>12 noon on 26</w:t>
            </w:r>
            <w:r w:rsidR="00372EA5" w:rsidRPr="00372EA5">
              <w:rPr>
                <w:rFonts w:ascii="Arial" w:hAnsi="Arial" w:cs="Arial"/>
                <w:b/>
                <w:sz w:val="24"/>
                <w:szCs w:val="24"/>
                <w:vertAlign w:val="superscript"/>
              </w:rPr>
              <w:t>th</w:t>
            </w:r>
            <w:r w:rsidR="00372EA5" w:rsidRPr="00372EA5">
              <w:rPr>
                <w:rFonts w:ascii="Arial" w:hAnsi="Arial" w:cs="Arial"/>
                <w:b/>
                <w:sz w:val="24"/>
                <w:szCs w:val="24"/>
              </w:rPr>
              <w:t xml:space="preserve"> September</w:t>
            </w:r>
          </w:p>
          <w:p w:rsidR="00073FB4" w:rsidRPr="00372EA5" w:rsidRDefault="00073FB4" w:rsidP="00874AE2">
            <w:pPr>
              <w:spacing w:after="0" w:line="240" w:lineRule="auto"/>
              <w:rPr>
                <w:rFonts w:ascii="Arial" w:hAnsi="Arial" w:cs="Arial"/>
                <w:b/>
                <w:sz w:val="24"/>
                <w:szCs w:val="24"/>
              </w:rPr>
            </w:pPr>
          </w:p>
          <w:p w:rsidR="00B329CB" w:rsidRPr="006952C7" w:rsidRDefault="00B329CB" w:rsidP="00874AE2">
            <w:pPr>
              <w:spacing w:after="0" w:line="240" w:lineRule="auto"/>
              <w:rPr>
                <w:rFonts w:ascii="Arial" w:hAnsi="Arial" w:cs="Arial"/>
                <w:b/>
                <w:sz w:val="24"/>
                <w:szCs w:val="24"/>
              </w:rPr>
            </w:pPr>
          </w:p>
        </w:tc>
      </w:tr>
      <w:tr w:rsidR="00073FB4" w:rsidRPr="006952C7"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lastRenderedPageBreak/>
              <w:t>4.5</w:t>
            </w:r>
          </w:p>
        </w:tc>
        <w:tc>
          <w:tcPr>
            <w:tcW w:w="850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Opening</w:t>
            </w:r>
          </w:p>
          <w:p w:rsidR="00073FB4" w:rsidRPr="006952C7" w:rsidRDefault="00073FB4" w:rsidP="00874AE2">
            <w:pPr>
              <w:spacing w:after="0" w:line="240" w:lineRule="auto"/>
              <w:rPr>
                <w:rFonts w:ascii="Arial" w:hAnsi="Arial" w:cs="Arial"/>
                <w:b/>
                <w:sz w:val="24"/>
                <w:szCs w:val="24"/>
              </w:rPr>
            </w:pPr>
          </w:p>
          <w:p w:rsidR="00073FB4" w:rsidRPr="006952C7" w:rsidRDefault="00073FB4" w:rsidP="00874AE2">
            <w:pPr>
              <w:spacing w:after="0" w:line="240" w:lineRule="auto"/>
              <w:rPr>
                <w:rFonts w:ascii="Arial" w:hAnsi="Arial" w:cs="Arial"/>
                <w:b/>
                <w:bCs/>
                <w:sz w:val="24"/>
                <w:szCs w:val="24"/>
                <w:u w:val="single"/>
              </w:rPr>
            </w:pPr>
            <w:r w:rsidRPr="006952C7">
              <w:rPr>
                <w:rFonts w:ascii="Arial" w:hAnsi="Arial" w:cs="Arial"/>
                <w:b/>
                <w:bCs/>
                <w:sz w:val="24"/>
                <w:szCs w:val="24"/>
                <w:u w:val="single"/>
              </w:rPr>
              <w:t xml:space="preserve">The tender submitted must follow the format </w:t>
            </w:r>
            <w:r w:rsidRPr="0038245D">
              <w:rPr>
                <w:rFonts w:ascii="Arial" w:hAnsi="Arial" w:cs="Arial"/>
                <w:b/>
                <w:bCs/>
                <w:sz w:val="24"/>
                <w:szCs w:val="24"/>
                <w:u w:val="single"/>
              </w:rPr>
              <w:t xml:space="preserve">given in </w:t>
            </w:r>
            <w:r w:rsidR="00B843BA" w:rsidRPr="0038245D">
              <w:rPr>
                <w:rFonts w:ascii="Arial" w:hAnsi="Arial" w:cs="Arial"/>
                <w:b/>
                <w:bCs/>
                <w:sz w:val="24"/>
                <w:szCs w:val="24"/>
                <w:u w:val="single"/>
              </w:rPr>
              <w:t>section 4.4</w:t>
            </w:r>
            <w:r w:rsidRPr="0038245D">
              <w:rPr>
                <w:rFonts w:ascii="Arial" w:hAnsi="Arial" w:cs="Arial"/>
                <w:b/>
                <w:bCs/>
                <w:sz w:val="24"/>
                <w:szCs w:val="24"/>
                <w:u w:val="single"/>
              </w:rPr>
              <w:t xml:space="preserve"> above.</w:t>
            </w:r>
          </w:p>
          <w:p w:rsidR="00073FB4" w:rsidRPr="006952C7" w:rsidRDefault="00073FB4" w:rsidP="00874AE2">
            <w:pPr>
              <w:spacing w:after="0" w:line="240" w:lineRule="auto"/>
              <w:rPr>
                <w:rFonts w:ascii="Arial" w:hAnsi="Arial" w:cs="Arial"/>
                <w:sz w:val="24"/>
                <w:szCs w:val="24"/>
              </w:rPr>
            </w:pPr>
          </w:p>
          <w:p w:rsidR="00073FB4" w:rsidRPr="006952C7" w:rsidRDefault="00073FB4" w:rsidP="00874AE2">
            <w:pPr>
              <w:spacing w:after="0" w:line="240" w:lineRule="auto"/>
              <w:rPr>
                <w:rFonts w:ascii="Arial" w:hAnsi="Arial" w:cs="Arial"/>
                <w:sz w:val="24"/>
                <w:szCs w:val="24"/>
              </w:rPr>
            </w:pPr>
            <w:r w:rsidRPr="006952C7">
              <w:rPr>
                <w:rFonts w:ascii="Arial" w:hAnsi="Arial" w:cs="Arial"/>
                <w:sz w:val="24"/>
                <w:szCs w:val="24"/>
              </w:rPr>
              <w:t>Tender documents will remain unopened until after the closing date, after which time they will be opened at one time, with witnesses, by independent representatives of the Client.  All tenders submitted will be verified to ensure that the information requested has been provided.  Once tender documents have been opened and signed they are then evaluated.</w:t>
            </w:r>
          </w:p>
          <w:p w:rsidR="00073FB4" w:rsidRDefault="00073FB4" w:rsidP="00874AE2">
            <w:pPr>
              <w:spacing w:after="0" w:line="240" w:lineRule="auto"/>
              <w:rPr>
                <w:rFonts w:ascii="Arial" w:hAnsi="Arial" w:cs="Arial"/>
                <w:b/>
                <w:sz w:val="24"/>
                <w:szCs w:val="24"/>
              </w:rPr>
            </w:pPr>
          </w:p>
          <w:p w:rsidR="00B329CB" w:rsidRPr="006952C7" w:rsidRDefault="00B329CB" w:rsidP="00874AE2">
            <w:pPr>
              <w:spacing w:after="0" w:line="240" w:lineRule="auto"/>
              <w:rPr>
                <w:rFonts w:ascii="Arial" w:hAnsi="Arial" w:cs="Arial"/>
                <w:b/>
                <w:sz w:val="24"/>
                <w:szCs w:val="24"/>
              </w:rPr>
            </w:pPr>
          </w:p>
        </w:tc>
      </w:tr>
      <w:tr w:rsidR="00073FB4" w:rsidRPr="006952C7" w:rsidTr="00874AE2">
        <w:tc>
          <w:tcPr>
            <w:tcW w:w="675" w:type="dxa"/>
          </w:tcPr>
          <w:p w:rsidR="00073FB4" w:rsidRPr="006952C7" w:rsidRDefault="00073FB4" w:rsidP="00874AE2">
            <w:pPr>
              <w:spacing w:after="0" w:line="240" w:lineRule="auto"/>
              <w:rPr>
                <w:rFonts w:ascii="Arial" w:hAnsi="Arial" w:cs="Arial"/>
                <w:b/>
                <w:sz w:val="24"/>
                <w:szCs w:val="24"/>
              </w:rPr>
            </w:pPr>
            <w:r w:rsidRPr="006952C7">
              <w:rPr>
                <w:rFonts w:ascii="Arial" w:hAnsi="Arial" w:cs="Arial"/>
                <w:b/>
                <w:sz w:val="24"/>
                <w:szCs w:val="24"/>
              </w:rPr>
              <w:t>4.6</w:t>
            </w:r>
          </w:p>
        </w:tc>
        <w:tc>
          <w:tcPr>
            <w:tcW w:w="8505" w:type="dxa"/>
          </w:tcPr>
          <w:p w:rsidR="00073FB4" w:rsidRDefault="00073FB4" w:rsidP="00874AE2">
            <w:pPr>
              <w:spacing w:after="0" w:line="240" w:lineRule="auto"/>
              <w:rPr>
                <w:rFonts w:ascii="Arial" w:hAnsi="Arial" w:cs="Arial"/>
                <w:b/>
                <w:sz w:val="24"/>
                <w:szCs w:val="24"/>
              </w:rPr>
            </w:pPr>
            <w:r w:rsidRPr="00622E91">
              <w:rPr>
                <w:rFonts w:ascii="Arial" w:hAnsi="Arial" w:cs="Arial"/>
                <w:b/>
                <w:sz w:val="24"/>
                <w:szCs w:val="24"/>
              </w:rPr>
              <w:t>Assessment</w:t>
            </w:r>
          </w:p>
          <w:p w:rsidR="00264B34" w:rsidRPr="00622E91" w:rsidRDefault="00264B34" w:rsidP="00874AE2">
            <w:pPr>
              <w:spacing w:after="0" w:line="240" w:lineRule="auto"/>
              <w:rPr>
                <w:rFonts w:ascii="Arial" w:hAnsi="Arial" w:cs="Arial"/>
                <w:b/>
                <w:sz w:val="24"/>
                <w:szCs w:val="24"/>
              </w:rPr>
            </w:pPr>
          </w:p>
          <w:p w:rsidR="00622E91" w:rsidRPr="00622E91" w:rsidRDefault="00073FB4" w:rsidP="000C20B7">
            <w:pPr>
              <w:spacing w:after="0" w:line="240" w:lineRule="auto"/>
              <w:rPr>
                <w:rFonts w:ascii="Arial" w:hAnsi="Arial" w:cs="Arial"/>
                <w:sz w:val="24"/>
                <w:szCs w:val="24"/>
                <w:highlight w:val="yellow"/>
              </w:rPr>
            </w:pPr>
            <w:r w:rsidRPr="00622E91">
              <w:rPr>
                <w:rFonts w:ascii="Arial" w:hAnsi="Arial" w:cs="Arial"/>
                <w:sz w:val="24"/>
                <w:szCs w:val="24"/>
              </w:rPr>
              <w:t>The tenders will be assessed on the overall price, skills and experience and an understanding of the brief.</w:t>
            </w:r>
            <w:r w:rsidR="00622E91" w:rsidRPr="00622E91">
              <w:rPr>
                <w:rFonts w:ascii="Arial" w:hAnsi="Arial" w:cs="Arial"/>
                <w:sz w:val="24"/>
                <w:szCs w:val="24"/>
              </w:rPr>
              <w:t xml:space="preserve"> </w:t>
            </w:r>
            <w:r w:rsidR="000C20B7" w:rsidRPr="00622E91">
              <w:rPr>
                <w:rFonts w:ascii="Arial" w:hAnsi="Arial" w:cs="Arial"/>
                <w:sz w:val="24"/>
                <w:szCs w:val="24"/>
                <w:highlight w:val="yellow"/>
              </w:rPr>
              <w:t xml:space="preserve"> </w:t>
            </w:r>
          </w:p>
          <w:p w:rsidR="00622E91" w:rsidRPr="00622E91" w:rsidRDefault="00622E91" w:rsidP="000C20B7">
            <w:pPr>
              <w:spacing w:after="0" w:line="240" w:lineRule="auto"/>
              <w:rPr>
                <w:rFonts w:ascii="Arial" w:hAnsi="Arial" w:cs="Arial"/>
                <w:sz w:val="24"/>
                <w:szCs w:val="24"/>
              </w:rPr>
            </w:pPr>
          </w:p>
          <w:p w:rsidR="009C42D4" w:rsidRDefault="00622E91" w:rsidP="000C20B7">
            <w:pPr>
              <w:spacing w:after="0" w:line="240" w:lineRule="auto"/>
              <w:rPr>
                <w:rFonts w:ascii="Arial" w:hAnsi="Arial" w:cs="Arial"/>
                <w:sz w:val="24"/>
                <w:szCs w:val="24"/>
              </w:rPr>
            </w:pPr>
            <w:r w:rsidRPr="009C42D4">
              <w:rPr>
                <w:rFonts w:ascii="Arial" w:hAnsi="Arial" w:cs="Arial"/>
                <w:sz w:val="24"/>
                <w:szCs w:val="24"/>
              </w:rPr>
              <w:t>In particular, the Client will be seeking a team</w:t>
            </w:r>
            <w:r w:rsidR="009C42D4">
              <w:rPr>
                <w:rFonts w:ascii="Arial" w:hAnsi="Arial" w:cs="Arial"/>
                <w:sz w:val="24"/>
                <w:szCs w:val="24"/>
              </w:rPr>
              <w:t>:</w:t>
            </w:r>
          </w:p>
          <w:p w:rsidR="009C42D4" w:rsidRDefault="009C42D4" w:rsidP="000C20B7">
            <w:pPr>
              <w:spacing w:after="0" w:line="240" w:lineRule="auto"/>
              <w:rPr>
                <w:rFonts w:ascii="Arial" w:hAnsi="Arial" w:cs="Arial"/>
                <w:sz w:val="24"/>
                <w:szCs w:val="24"/>
              </w:rPr>
            </w:pPr>
          </w:p>
          <w:p w:rsidR="009C42D4" w:rsidRDefault="00622E91" w:rsidP="009C42D4">
            <w:pPr>
              <w:numPr>
                <w:ilvl w:val="0"/>
                <w:numId w:val="9"/>
              </w:numPr>
              <w:spacing w:after="0" w:line="240" w:lineRule="auto"/>
              <w:rPr>
                <w:rFonts w:ascii="Arial" w:hAnsi="Arial" w:cs="Arial"/>
                <w:sz w:val="24"/>
                <w:szCs w:val="24"/>
              </w:rPr>
            </w:pPr>
            <w:r w:rsidRPr="009C42D4">
              <w:rPr>
                <w:rFonts w:ascii="Arial" w:hAnsi="Arial" w:cs="Arial"/>
                <w:sz w:val="24"/>
                <w:szCs w:val="24"/>
              </w:rPr>
              <w:t xml:space="preserve">with a knowledge and understanding of the issues involved in </w:t>
            </w:r>
            <w:r w:rsidR="000C20B7" w:rsidRPr="009C42D4">
              <w:rPr>
                <w:rFonts w:ascii="Arial" w:hAnsi="Arial" w:cs="Arial"/>
                <w:sz w:val="24"/>
                <w:szCs w:val="24"/>
              </w:rPr>
              <w:t xml:space="preserve">developing specialist creative sector workspace, especially in rural </w:t>
            </w:r>
            <w:r w:rsidR="00125FE4" w:rsidRPr="009C42D4">
              <w:rPr>
                <w:rFonts w:ascii="Arial" w:hAnsi="Arial" w:cs="Arial"/>
                <w:sz w:val="24"/>
                <w:szCs w:val="24"/>
              </w:rPr>
              <w:t xml:space="preserve">and semi-rural </w:t>
            </w:r>
            <w:r w:rsidR="000C20B7" w:rsidRPr="009C42D4">
              <w:rPr>
                <w:rFonts w:ascii="Arial" w:hAnsi="Arial" w:cs="Arial"/>
                <w:sz w:val="24"/>
                <w:szCs w:val="24"/>
              </w:rPr>
              <w:t>areas</w:t>
            </w:r>
            <w:r w:rsidRPr="009C42D4">
              <w:rPr>
                <w:rFonts w:ascii="Arial" w:hAnsi="Arial" w:cs="Arial"/>
                <w:sz w:val="24"/>
                <w:szCs w:val="24"/>
              </w:rPr>
              <w:t xml:space="preserve">; </w:t>
            </w:r>
          </w:p>
          <w:p w:rsidR="009C42D4" w:rsidRDefault="00622E91" w:rsidP="009C42D4">
            <w:pPr>
              <w:numPr>
                <w:ilvl w:val="0"/>
                <w:numId w:val="9"/>
              </w:numPr>
              <w:spacing w:after="0" w:line="240" w:lineRule="auto"/>
              <w:rPr>
                <w:rFonts w:ascii="Arial" w:hAnsi="Arial" w:cs="Arial"/>
                <w:sz w:val="24"/>
                <w:szCs w:val="24"/>
              </w:rPr>
            </w:pPr>
            <w:r w:rsidRPr="009C42D4">
              <w:rPr>
                <w:rFonts w:ascii="Arial" w:hAnsi="Arial" w:cs="Arial"/>
                <w:sz w:val="24"/>
                <w:szCs w:val="24"/>
              </w:rPr>
              <w:t>with p</w:t>
            </w:r>
            <w:r w:rsidR="000C20B7" w:rsidRPr="009C42D4">
              <w:rPr>
                <w:rFonts w:ascii="Arial" w:hAnsi="Arial" w:cs="Arial"/>
                <w:sz w:val="24"/>
                <w:szCs w:val="24"/>
              </w:rPr>
              <w:t>revious experience of working on a</w:t>
            </w:r>
            <w:r w:rsidR="009C42D4">
              <w:rPr>
                <w:rFonts w:ascii="Arial" w:hAnsi="Arial" w:cs="Arial"/>
                <w:sz w:val="24"/>
                <w:szCs w:val="24"/>
              </w:rPr>
              <w:t xml:space="preserve"> busy </w:t>
            </w:r>
            <w:r w:rsidR="000C20B7" w:rsidRPr="009C42D4">
              <w:rPr>
                <w:rFonts w:ascii="Arial" w:hAnsi="Arial" w:cs="Arial"/>
                <w:sz w:val="24"/>
                <w:szCs w:val="24"/>
              </w:rPr>
              <w:t>occupied site</w:t>
            </w:r>
            <w:r w:rsidRPr="009C42D4">
              <w:rPr>
                <w:rFonts w:ascii="Arial" w:hAnsi="Arial" w:cs="Arial"/>
                <w:sz w:val="24"/>
                <w:szCs w:val="24"/>
              </w:rPr>
              <w:t xml:space="preserve"> such as this one (</w:t>
            </w:r>
            <w:r w:rsidR="000C20B7" w:rsidRPr="009C42D4">
              <w:rPr>
                <w:rFonts w:ascii="Arial" w:hAnsi="Arial" w:cs="Arial"/>
                <w:sz w:val="24"/>
                <w:szCs w:val="24"/>
              </w:rPr>
              <w:t xml:space="preserve">shared with </w:t>
            </w:r>
            <w:r w:rsidRPr="009C42D4">
              <w:rPr>
                <w:rFonts w:ascii="Arial" w:hAnsi="Arial" w:cs="Arial"/>
                <w:sz w:val="24"/>
                <w:szCs w:val="24"/>
              </w:rPr>
              <w:t>a c</w:t>
            </w:r>
            <w:r w:rsidR="000C20B7" w:rsidRPr="009C42D4">
              <w:rPr>
                <w:rFonts w:ascii="Arial" w:hAnsi="Arial" w:cs="Arial"/>
                <w:sz w:val="24"/>
                <w:szCs w:val="24"/>
              </w:rPr>
              <w:t xml:space="preserve">hildren’s nursery, </w:t>
            </w:r>
            <w:r w:rsidRPr="009C42D4">
              <w:rPr>
                <w:rFonts w:ascii="Arial" w:hAnsi="Arial" w:cs="Arial"/>
                <w:sz w:val="24"/>
                <w:szCs w:val="24"/>
              </w:rPr>
              <w:t>a neighbouring school and</w:t>
            </w:r>
            <w:r w:rsidR="000C20B7" w:rsidRPr="009C42D4">
              <w:rPr>
                <w:rFonts w:ascii="Arial" w:hAnsi="Arial" w:cs="Arial"/>
                <w:sz w:val="24"/>
                <w:szCs w:val="24"/>
              </w:rPr>
              <w:t xml:space="preserve"> existing tenants working 24 hours a day</w:t>
            </w:r>
            <w:r w:rsidRPr="009C42D4">
              <w:rPr>
                <w:rFonts w:ascii="Arial" w:hAnsi="Arial" w:cs="Arial"/>
                <w:sz w:val="24"/>
                <w:szCs w:val="24"/>
              </w:rPr>
              <w:t>);</w:t>
            </w:r>
          </w:p>
          <w:p w:rsidR="009C42D4" w:rsidRDefault="009C42D4" w:rsidP="009C42D4">
            <w:pPr>
              <w:numPr>
                <w:ilvl w:val="0"/>
                <w:numId w:val="9"/>
              </w:numPr>
              <w:spacing w:after="0" w:line="240" w:lineRule="auto"/>
              <w:rPr>
                <w:rFonts w:ascii="Arial" w:hAnsi="Arial" w:cs="Arial"/>
                <w:sz w:val="24"/>
                <w:szCs w:val="24"/>
              </w:rPr>
            </w:pPr>
            <w:r>
              <w:rPr>
                <w:rFonts w:ascii="Arial" w:hAnsi="Arial" w:cs="Arial"/>
                <w:sz w:val="24"/>
                <w:szCs w:val="24"/>
              </w:rPr>
              <w:t>with</w:t>
            </w:r>
            <w:r w:rsidR="008847B4" w:rsidRPr="009C42D4">
              <w:rPr>
                <w:rFonts w:ascii="Arial" w:hAnsi="Arial" w:cs="Arial"/>
                <w:sz w:val="24"/>
                <w:szCs w:val="24"/>
              </w:rPr>
              <w:t xml:space="preserve"> a good understanding of and a</w:t>
            </w:r>
            <w:r w:rsidRPr="009C42D4">
              <w:rPr>
                <w:rFonts w:ascii="Arial" w:hAnsi="Arial" w:cs="Arial"/>
                <w:sz w:val="24"/>
                <w:szCs w:val="24"/>
              </w:rPr>
              <w:t xml:space="preserve"> demonstrable</w:t>
            </w:r>
            <w:r w:rsidR="008847B4" w:rsidRPr="009C42D4">
              <w:rPr>
                <w:rFonts w:ascii="Arial" w:hAnsi="Arial" w:cs="Arial"/>
                <w:sz w:val="24"/>
                <w:szCs w:val="24"/>
              </w:rPr>
              <w:t xml:space="preserve"> commitment to the principles of equality, diversity a</w:t>
            </w:r>
            <w:r w:rsidRPr="009C42D4">
              <w:rPr>
                <w:rFonts w:ascii="Arial" w:hAnsi="Arial" w:cs="Arial"/>
                <w:sz w:val="24"/>
                <w:szCs w:val="24"/>
              </w:rPr>
              <w:t>nd environmental sustainability</w:t>
            </w:r>
          </w:p>
          <w:p w:rsidR="009C42D4" w:rsidRDefault="009C42D4" w:rsidP="009C42D4">
            <w:pPr>
              <w:numPr>
                <w:ilvl w:val="0"/>
                <w:numId w:val="9"/>
              </w:numPr>
              <w:spacing w:after="0" w:line="240" w:lineRule="auto"/>
              <w:rPr>
                <w:rFonts w:ascii="Arial" w:hAnsi="Arial" w:cs="Arial"/>
                <w:sz w:val="24"/>
                <w:szCs w:val="24"/>
              </w:rPr>
            </w:pPr>
            <w:proofErr w:type="gramStart"/>
            <w:r>
              <w:rPr>
                <w:rFonts w:ascii="Arial" w:hAnsi="Arial" w:cs="Arial"/>
                <w:sz w:val="24"/>
                <w:szCs w:val="24"/>
              </w:rPr>
              <w:t>with</w:t>
            </w:r>
            <w:proofErr w:type="gramEnd"/>
            <w:r>
              <w:rPr>
                <w:rFonts w:ascii="Arial" w:hAnsi="Arial" w:cs="Arial"/>
                <w:sz w:val="24"/>
                <w:szCs w:val="24"/>
              </w:rPr>
              <w:t xml:space="preserve"> </w:t>
            </w:r>
            <w:r w:rsidR="00622E91" w:rsidRPr="009C42D4">
              <w:rPr>
                <w:rFonts w:ascii="Arial" w:hAnsi="Arial" w:cs="Arial"/>
                <w:sz w:val="24"/>
                <w:szCs w:val="24"/>
              </w:rPr>
              <w:t>pre</w:t>
            </w:r>
            <w:r w:rsidR="000C20B7" w:rsidRPr="009C42D4">
              <w:rPr>
                <w:rFonts w:ascii="Arial" w:hAnsi="Arial" w:cs="Arial"/>
                <w:sz w:val="24"/>
                <w:szCs w:val="24"/>
              </w:rPr>
              <w:t xml:space="preserve">vious experience of </w:t>
            </w:r>
            <w:r w:rsidR="00622E91" w:rsidRPr="009C42D4">
              <w:rPr>
                <w:rFonts w:ascii="Arial" w:hAnsi="Arial" w:cs="Arial"/>
                <w:sz w:val="24"/>
                <w:szCs w:val="24"/>
              </w:rPr>
              <w:t xml:space="preserve">the specialist reporting requirements of working with ERDF projects.  </w:t>
            </w:r>
          </w:p>
          <w:p w:rsidR="009C42D4" w:rsidRDefault="009C42D4" w:rsidP="000C20B7">
            <w:pPr>
              <w:spacing w:after="0" w:line="240" w:lineRule="auto"/>
              <w:rPr>
                <w:rFonts w:ascii="Arial" w:hAnsi="Arial" w:cs="Arial"/>
                <w:sz w:val="24"/>
                <w:szCs w:val="24"/>
              </w:rPr>
            </w:pPr>
          </w:p>
          <w:p w:rsidR="000C20B7" w:rsidRPr="00622E91" w:rsidRDefault="00622E91" w:rsidP="000C20B7">
            <w:pPr>
              <w:spacing w:after="0" w:line="240" w:lineRule="auto"/>
              <w:rPr>
                <w:rFonts w:ascii="Arial" w:hAnsi="Arial" w:cs="Arial"/>
                <w:sz w:val="24"/>
                <w:szCs w:val="24"/>
              </w:rPr>
            </w:pPr>
            <w:r w:rsidRPr="009C42D4">
              <w:rPr>
                <w:rFonts w:ascii="Arial" w:hAnsi="Arial" w:cs="Arial"/>
                <w:sz w:val="24"/>
                <w:szCs w:val="24"/>
              </w:rPr>
              <w:t>Organisational capacity to deliver this project within the required timescale will be a factor.</w:t>
            </w:r>
          </w:p>
          <w:p w:rsidR="00073FB4" w:rsidRPr="00622E91" w:rsidRDefault="00073FB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b/>
                <w:sz w:val="24"/>
                <w:szCs w:val="24"/>
              </w:rPr>
            </w:pPr>
            <w:r w:rsidRPr="00622E91">
              <w:rPr>
                <w:rFonts w:ascii="Arial" w:hAnsi="Arial" w:cs="Arial"/>
                <w:b/>
                <w:sz w:val="24"/>
                <w:szCs w:val="24"/>
              </w:rPr>
              <w:t>Please ensure the form of tender adheres to the format given below (including page limits) as variations or additional pages will not be assessed.</w:t>
            </w:r>
          </w:p>
          <w:p w:rsidR="00073FB4" w:rsidRPr="00622E91"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b/>
                <w:sz w:val="24"/>
                <w:szCs w:val="24"/>
              </w:rPr>
            </w:pPr>
            <w:r w:rsidRPr="00B329CB">
              <w:rPr>
                <w:rFonts w:ascii="Arial" w:hAnsi="Arial" w:cs="Arial"/>
                <w:b/>
                <w:sz w:val="24"/>
                <w:szCs w:val="24"/>
              </w:rPr>
              <w:t xml:space="preserve">Section 1 </w:t>
            </w:r>
          </w:p>
          <w:p w:rsidR="00B329CB" w:rsidRPr="00B329CB" w:rsidRDefault="00B329CB" w:rsidP="00874AE2">
            <w:pPr>
              <w:spacing w:after="0" w:line="240" w:lineRule="auto"/>
              <w:rPr>
                <w:rFonts w:ascii="Arial" w:hAnsi="Arial" w:cs="Arial"/>
                <w:b/>
                <w:sz w:val="24"/>
                <w:szCs w:val="24"/>
              </w:rPr>
            </w:pPr>
          </w:p>
          <w:p w:rsidR="00073FB4" w:rsidRPr="00622E91" w:rsidRDefault="00024684" w:rsidP="00874AE2">
            <w:pPr>
              <w:spacing w:after="0" w:line="240" w:lineRule="auto"/>
              <w:rPr>
                <w:rFonts w:ascii="Arial" w:hAnsi="Arial" w:cs="Arial"/>
                <w:sz w:val="24"/>
                <w:szCs w:val="24"/>
              </w:rPr>
            </w:pPr>
            <w:r>
              <w:rPr>
                <w:rFonts w:ascii="Arial" w:hAnsi="Arial" w:cs="Arial"/>
                <w:sz w:val="24"/>
                <w:szCs w:val="24"/>
              </w:rPr>
              <w:t>For each role (i.e. PM, QS, and design), give up to 3 examples</w:t>
            </w:r>
            <w:r w:rsidR="00073FB4" w:rsidRPr="00622E91">
              <w:rPr>
                <w:rFonts w:ascii="Arial" w:hAnsi="Arial" w:cs="Arial"/>
                <w:sz w:val="24"/>
                <w:szCs w:val="24"/>
              </w:rPr>
              <w:t xml:space="preserve"> of projects that you have successfully</w:t>
            </w:r>
            <w:r w:rsidR="000C20B7" w:rsidRPr="00622E91">
              <w:rPr>
                <w:rFonts w:ascii="Arial" w:hAnsi="Arial" w:cs="Arial"/>
                <w:sz w:val="24"/>
                <w:szCs w:val="24"/>
              </w:rPr>
              <w:t xml:space="preserve"> undertaken in the last 5 years</w:t>
            </w:r>
            <w:r w:rsidR="00073FB4" w:rsidRPr="00622E91">
              <w:rPr>
                <w:rFonts w:ascii="Arial" w:hAnsi="Arial" w:cs="Arial"/>
                <w:sz w:val="24"/>
                <w:szCs w:val="24"/>
              </w:rPr>
              <w:t xml:space="preserve"> that are of a similar type and scale to this commission.  </w:t>
            </w:r>
          </w:p>
          <w:p w:rsidR="00073FB4" w:rsidRPr="00622E91" w:rsidRDefault="00073FB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Give at least two referees in relation to these projects.</w:t>
            </w:r>
          </w:p>
          <w:p w:rsidR="00073FB4" w:rsidRPr="00622E91"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sz w:val="24"/>
                <w:szCs w:val="24"/>
              </w:rPr>
            </w:pPr>
            <w:r w:rsidRPr="00622E91">
              <w:rPr>
                <w:rFonts w:ascii="Arial" w:hAnsi="Arial" w:cs="Arial"/>
                <w:sz w:val="24"/>
                <w:szCs w:val="24"/>
              </w:rPr>
              <w:t xml:space="preserve">This section should comprise no more than 2 sides of A4 per project. </w:t>
            </w:r>
          </w:p>
          <w:p w:rsidR="00024684" w:rsidRPr="00622E91" w:rsidRDefault="0002468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This section will contribute to a maximum of 30% of the tender assessment score</w:t>
            </w:r>
            <w:r w:rsidR="00024684">
              <w:rPr>
                <w:rFonts w:ascii="Arial" w:hAnsi="Arial" w:cs="Arial"/>
                <w:sz w:val="24"/>
                <w:szCs w:val="24"/>
              </w:rPr>
              <w:t>, weighted 15% for the Project Manager role, 7.5% for QS/CDM role and 7.5% for detailed design role</w:t>
            </w:r>
          </w:p>
          <w:p w:rsidR="00073FB4" w:rsidRPr="00622E91"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b/>
                <w:sz w:val="24"/>
                <w:szCs w:val="24"/>
              </w:rPr>
            </w:pPr>
            <w:r w:rsidRPr="00B329CB">
              <w:rPr>
                <w:rFonts w:ascii="Arial" w:hAnsi="Arial" w:cs="Arial"/>
                <w:b/>
                <w:sz w:val="24"/>
                <w:szCs w:val="24"/>
              </w:rPr>
              <w:t>Section 2</w:t>
            </w:r>
          </w:p>
          <w:p w:rsidR="00B329CB" w:rsidRPr="00B329CB" w:rsidRDefault="00B329CB" w:rsidP="00874AE2">
            <w:pPr>
              <w:spacing w:after="0" w:line="240" w:lineRule="auto"/>
              <w:rPr>
                <w:rFonts w:ascii="Arial" w:hAnsi="Arial" w:cs="Arial"/>
                <w:b/>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Provide a</w:t>
            </w:r>
            <w:r w:rsidR="00757D78">
              <w:rPr>
                <w:rFonts w:ascii="Arial" w:hAnsi="Arial" w:cs="Arial"/>
                <w:sz w:val="24"/>
                <w:szCs w:val="24"/>
              </w:rPr>
              <w:t>n</w:t>
            </w:r>
            <w:r w:rsidRPr="00622E91">
              <w:rPr>
                <w:rFonts w:ascii="Arial" w:hAnsi="Arial" w:cs="Arial"/>
                <w:sz w:val="24"/>
                <w:szCs w:val="24"/>
              </w:rPr>
              <w:t xml:space="preserve"> up to date CV of the key personnel</w:t>
            </w:r>
            <w:r w:rsidR="00024684">
              <w:rPr>
                <w:rFonts w:ascii="Arial" w:hAnsi="Arial" w:cs="Arial"/>
                <w:sz w:val="24"/>
                <w:szCs w:val="24"/>
              </w:rPr>
              <w:t>.</w:t>
            </w:r>
          </w:p>
          <w:p w:rsidR="00073FB4" w:rsidRPr="00622E91" w:rsidRDefault="00073FB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Each CV shou</w:t>
            </w:r>
            <w:r w:rsidR="00024684">
              <w:rPr>
                <w:rFonts w:ascii="Arial" w:hAnsi="Arial" w:cs="Arial"/>
                <w:sz w:val="24"/>
                <w:szCs w:val="24"/>
              </w:rPr>
              <w:t>ld comprise no more than 1 side</w:t>
            </w:r>
            <w:r w:rsidRPr="00622E91">
              <w:rPr>
                <w:rFonts w:ascii="Arial" w:hAnsi="Arial" w:cs="Arial"/>
                <w:sz w:val="24"/>
                <w:szCs w:val="24"/>
              </w:rPr>
              <w:t xml:space="preserve"> of A4.</w:t>
            </w:r>
          </w:p>
          <w:p w:rsidR="00073FB4" w:rsidRPr="00622E91" w:rsidRDefault="00073FB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This section will contribute to a maximum of 20% of the tender assessment sco</w:t>
            </w:r>
            <w:r w:rsidR="00024684">
              <w:rPr>
                <w:rFonts w:ascii="Arial" w:hAnsi="Arial" w:cs="Arial"/>
                <w:sz w:val="24"/>
                <w:szCs w:val="24"/>
              </w:rPr>
              <w:t>re, weighted 10% for the Project Manager role, 5% for QS/CDM role and 5% for detailed design role.</w:t>
            </w:r>
          </w:p>
          <w:p w:rsidR="00073FB4" w:rsidRPr="00622E91" w:rsidRDefault="00073FB4" w:rsidP="00874AE2">
            <w:pPr>
              <w:spacing w:after="0" w:line="240" w:lineRule="auto"/>
              <w:rPr>
                <w:rFonts w:ascii="Arial" w:hAnsi="Arial" w:cs="Arial"/>
                <w:sz w:val="24"/>
                <w:szCs w:val="24"/>
              </w:rPr>
            </w:pPr>
          </w:p>
          <w:p w:rsidR="00073FB4" w:rsidRDefault="00073FB4" w:rsidP="00874AE2">
            <w:pPr>
              <w:spacing w:after="0" w:line="240" w:lineRule="auto"/>
              <w:rPr>
                <w:rFonts w:ascii="Arial" w:hAnsi="Arial" w:cs="Arial"/>
                <w:b/>
                <w:sz w:val="24"/>
                <w:szCs w:val="24"/>
              </w:rPr>
            </w:pPr>
            <w:r w:rsidRPr="00B329CB">
              <w:rPr>
                <w:rFonts w:ascii="Arial" w:hAnsi="Arial" w:cs="Arial"/>
                <w:b/>
                <w:sz w:val="24"/>
                <w:szCs w:val="24"/>
              </w:rPr>
              <w:t>Section 3</w:t>
            </w:r>
          </w:p>
          <w:p w:rsidR="00B329CB" w:rsidRPr="00B329CB" w:rsidRDefault="00B329CB" w:rsidP="00874AE2">
            <w:pPr>
              <w:spacing w:after="0" w:line="240" w:lineRule="auto"/>
              <w:rPr>
                <w:rFonts w:ascii="Arial" w:hAnsi="Arial" w:cs="Arial"/>
                <w:b/>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 xml:space="preserve">Brief details </w:t>
            </w:r>
            <w:r w:rsidR="00024684">
              <w:rPr>
                <w:rFonts w:ascii="Arial" w:hAnsi="Arial" w:cs="Arial"/>
                <w:sz w:val="24"/>
                <w:szCs w:val="24"/>
              </w:rPr>
              <w:t xml:space="preserve">on behalf of the team </w:t>
            </w:r>
            <w:r w:rsidRPr="00622E91">
              <w:rPr>
                <w:rFonts w:ascii="Arial" w:hAnsi="Arial" w:cs="Arial"/>
                <w:sz w:val="24"/>
                <w:szCs w:val="24"/>
              </w:rPr>
              <w:t>of your method of approach to the project and your thoughts on the key risks and challenges.</w:t>
            </w:r>
          </w:p>
          <w:p w:rsidR="00073FB4" w:rsidRPr="00622E91" w:rsidRDefault="00073FB4" w:rsidP="00874AE2">
            <w:pPr>
              <w:spacing w:after="0" w:line="240" w:lineRule="auto"/>
              <w:rPr>
                <w:rFonts w:ascii="Arial" w:hAnsi="Arial" w:cs="Arial"/>
                <w:sz w:val="24"/>
                <w:szCs w:val="24"/>
              </w:rPr>
            </w:pPr>
          </w:p>
          <w:p w:rsidR="00073FB4" w:rsidRPr="00622E91" w:rsidRDefault="00073FB4" w:rsidP="00874AE2">
            <w:pPr>
              <w:spacing w:after="0" w:line="240" w:lineRule="auto"/>
              <w:rPr>
                <w:rFonts w:ascii="Arial" w:hAnsi="Arial" w:cs="Arial"/>
                <w:sz w:val="24"/>
                <w:szCs w:val="24"/>
              </w:rPr>
            </w:pPr>
            <w:r w:rsidRPr="00622E91">
              <w:rPr>
                <w:rFonts w:ascii="Arial" w:hAnsi="Arial" w:cs="Arial"/>
                <w:sz w:val="24"/>
                <w:szCs w:val="24"/>
              </w:rPr>
              <w:t xml:space="preserve">This section will contribute to a maximum of 20% of the tender assessment score. </w:t>
            </w:r>
          </w:p>
          <w:p w:rsidR="00073FB4" w:rsidRPr="00B329CB" w:rsidRDefault="00073FB4" w:rsidP="00874AE2">
            <w:pPr>
              <w:spacing w:after="0" w:line="240" w:lineRule="auto"/>
              <w:rPr>
                <w:rFonts w:ascii="Arial" w:hAnsi="Arial" w:cs="Arial"/>
                <w:b/>
                <w:sz w:val="24"/>
                <w:szCs w:val="24"/>
              </w:rPr>
            </w:pPr>
          </w:p>
          <w:p w:rsidR="00073FB4" w:rsidRDefault="00073FB4" w:rsidP="00874AE2">
            <w:pPr>
              <w:spacing w:after="0" w:line="240" w:lineRule="auto"/>
              <w:rPr>
                <w:rFonts w:ascii="Arial" w:hAnsi="Arial" w:cs="Arial"/>
                <w:b/>
                <w:sz w:val="24"/>
                <w:szCs w:val="24"/>
              </w:rPr>
            </w:pPr>
            <w:r w:rsidRPr="00B329CB">
              <w:rPr>
                <w:rFonts w:ascii="Arial" w:hAnsi="Arial" w:cs="Arial"/>
                <w:b/>
                <w:sz w:val="24"/>
                <w:szCs w:val="24"/>
              </w:rPr>
              <w:t>Section 4</w:t>
            </w:r>
          </w:p>
          <w:p w:rsidR="00B329CB" w:rsidRPr="00B329CB" w:rsidRDefault="00B329CB" w:rsidP="00874AE2">
            <w:pPr>
              <w:spacing w:after="0" w:line="240" w:lineRule="auto"/>
              <w:rPr>
                <w:rFonts w:ascii="Arial" w:hAnsi="Arial" w:cs="Arial"/>
                <w:b/>
                <w:sz w:val="24"/>
                <w:szCs w:val="24"/>
              </w:rPr>
            </w:pPr>
          </w:p>
          <w:p w:rsidR="00073FB4" w:rsidRPr="00024684" w:rsidRDefault="00073FB4" w:rsidP="00874AE2">
            <w:pPr>
              <w:spacing w:after="0" w:line="240" w:lineRule="auto"/>
              <w:rPr>
                <w:rFonts w:ascii="Arial" w:hAnsi="Arial" w:cs="Arial"/>
                <w:sz w:val="24"/>
                <w:szCs w:val="24"/>
              </w:rPr>
            </w:pPr>
            <w:r w:rsidRPr="00024684">
              <w:rPr>
                <w:rFonts w:ascii="Arial" w:hAnsi="Arial" w:cs="Arial"/>
                <w:sz w:val="24"/>
                <w:szCs w:val="24"/>
              </w:rPr>
              <w:t>Provide a fixed price fee for work identified</w:t>
            </w:r>
            <w:r w:rsidR="00264B34">
              <w:rPr>
                <w:rFonts w:ascii="Arial" w:hAnsi="Arial" w:cs="Arial"/>
                <w:sz w:val="24"/>
                <w:szCs w:val="24"/>
              </w:rPr>
              <w:t xml:space="preserve">, broken down by </w:t>
            </w:r>
            <w:r w:rsidR="00C75D7E">
              <w:rPr>
                <w:rFonts w:ascii="Arial" w:hAnsi="Arial" w:cs="Arial"/>
                <w:sz w:val="24"/>
                <w:szCs w:val="24"/>
              </w:rPr>
              <w:t xml:space="preserve">RIBA </w:t>
            </w:r>
            <w:r w:rsidR="00264B34">
              <w:rPr>
                <w:rFonts w:ascii="Arial" w:hAnsi="Arial" w:cs="Arial"/>
                <w:sz w:val="24"/>
                <w:szCs w:val="24"/>
              </w:rPr>
              <w:t>Stages</w:t>
            </w:r>
            <w:r w:rsidRPr="00024684">
              <w:rPr>
                <w:rFonts w:ascii="Arial" w:hAnsi="Arial" w:cs="Arial"/>
                <w:sz w:val="24"/>
                <w:szCs w:val="24"/>
              </w:rPr>
              <w:t xml:space="preserve">. </w:t>
            </w:r>
            <w:r w:rsidR="002E79C8" w:rsidRPr="00024684">
              <w:rPr>
                <w:rFonts w:ascii="Arial" w:hAnsi="Arial" w:cs="Arial"/>
                <w:sz w:val="24"/>
                <w:szCs w:val="24"/>
              </w:rPr>
              <w:t xml:space="preserve"> </w:t>
            </w:r>
            <w:r w:rsidRPr="00024684">
              <w:rPr>
                <w:rFonts w:ascii="Arial" w:hAnsi="Arial" w:cs="Arial"/>
                <w:sz w:val="24"/>
                <w:szCs w:val="24"/>
              </w:rPr>
              <w:t>Price to include all fees and disbursements, excluding VAT.</w:t>
            </w:r>
            <w:r w:rsidR="00024684" w:rsidRPr="00024684">
              <w:rPr>
                <w:rFonts w:ascii="Arial" w:hAnsi="Arial" w:cs="Arial"/>
                <w:sz w:val="24"/>
                <w:szCs w:val="24"/>
              </w:rPr>
              <w:t xml:space="preserve">  Please provide as a table identifying </w:t>
            </w:r>
            <w:r w:rsidR="00264B34">
              <w:rPr>
                <w:rFonts w:ascii="Arial" w:hAnsi="Arial" w:cs="Arial"/>
                <w:sz w:val="24"/>
                <w:szCs w:val="24"/>
              </w:rPr>
              <w:t xml:space="preserve">costs for </w:t>
            </w:r>
            <w:r w:rsidR="00024684" w:rsidRPr="00024684">
              <w:rPr>
                <w:rFonts w:ascii="Arial" w:hAnsi="Arial" w:cs="Arial"/>
                <w:sz w:val="24"/>
                <w:szCs w:val="24"/>
              </w:rPr>
              <w:t>individual consultants and identifying an hourly rate for extra services if required.</w:t>
            </w:r>
          </w:p>
          <w:p w:rsidR="00073FB4" w:rsidRPr="00024684" w:rsidRDefault="00073FB4" w:rsidP="00874AE2">
            <w:pPr>
              <w:spacing w:after="0" w:line="240" w:lineRule="auto"/>
              <w:rPr>
                <w:rFonts w:ascii="Arial" w:hAnsi="Arial" w:cs="Arial"/>
                <w:sz w:val="24"/>
                <w:szCs w:val="24"/>
              </w:rPr>
            </w:pPr>
          </w:p>
          <w:p w:rsidR="00073FB4" w:rsidRPr="002E79C8" w:rsidRDefault="00073FB4" w:rsidP="00874AE2">
            <w:pPr>
              <w:spacing w:after="0" w:line="240" w:lineRule="auto"/>
              <w:rPr>
                <w:rFonts w:ascii="Arial" w:hAnsi="Arial" w:cs="Arial"/>
                <w:sz w:val="24"/>
                <w:szCs w:val="24"/>
              </w:rPr>
            </w:pPr>
            <w:r w:rsidRPr="00024684">
              <w:rPr>
                <w:rFonts w:ascii="Arial" w:hAnsi="Arial" w:cs="Arial"/>
                <w:sz w:val="24"/>
                <w:szCs w:val="24"/>
              </w:rPr>
              <w:t>This section will contribute to a maximum</w:t>
            </w:r>
            <w:r w:rsidRPr="002E79C8">
              <w:rPr>
                <w:rFonts w:ascii="Arial" w:hAnsi="Arial" w:cs="Arial"/>
                <w:sz w:val="24"/>
                <w:szCs w:val="24"/>
              </w:rPr>
              <w:t xml:space="preserve"> of 30% of the tender assessment score </w:t>
            </w:r>
          </w:p>
          <w:p w:rsidR="00073FB4" w:rsidRDefault="00073FB4" w:rsidP="00024684">
            <w:pPr>
              <w:spacing w:after="0" w:line="240" w:lineRule="auto"/>
              <w:rPr>
                <w:rFonts w:ascii="Arial" w:hAnsi="Arial" w:cs="Arial"/>
                <w:b/>
                <w:sz w:val="24"/>
                <w:szCs w:val="24"/>
              </w:rPr>
            </w:pPr>
          </w:p>
          <w:p w:rsidR="00B329CB" w:rsidRPr="00622E91" w:rsidRDefault="00B329CB" w:rsidP="00024684">
            <w:pPr>
              <w:spacing w:after="0" w:line="240" w:lineRule="auto"/>
              <w:rPr>
                <w:rFonts w:ascii="Arial" w:hAnsi="Arial" w:cs="Arial"/>
                <w:b/>
                <w:sz w:val="24"/>
                <w:szCs w:val="24"/>
              </w:rPr>
            </w:pPr>
          </w:p>
        </w:tc>
      </w:tr>
      <w:tr w:rsidR="00073FB4" w:rsidRPr="00CE2FF1" w:rsidTr="00874AE2">
        <w:tc>
          <w:tcPr>
            <w:tcW w:w="675" w:type="dxa"/>
          </w:tcPr>
          <w:p w:rsidR="00073FB4" w:rsidRPr="00CE2FF1" w:rsidRDefault="00073FB4" w:rsidP="00874AE2">
            <w:pPr>
              <w:spacing w:after="0" w:line="240" w:lineRule="auto"/>
              <w:rPr>
                <w:rFonts w:ascii="Arial" w:hAnsi="Arial" w:cs="Arial"/>
                <w:b/>
                <w:sz w:val="24"/>
                <w:szCs w:val="24"/>
              </w:rPr>
            </w:pPr>
            <w:r w:rsidRPr="00CE2FF1">
              <w:rPr>
                <w:rFonts w:ascii="Arial" w:hAnsi="Arial" w:cs="Arial"/>
                <w:b/>
                <w:sz w:val="24"/>
                <w:szCs w:val="24"/>
              </w:rPr>
              <w:lastRenderedPageBreak/>
              <w:t>4.7</w:t>
            </w:r>
          </w:p>
        </w:tc>
        <w:tc>
          <w:tcPr>
            <w:tcW w:w="8505" w:type="dxa"/>
          </w:tcPr>
          <w:p w:rsidR="00073FB4" w:rsidRPr="00CE2FF1" w:rsidRDefault="00073FB4" w:rsidP="00874AE2">
            <w:pPr>
              <w:spacing w:after="0" w:line="240" w:lineRule="auto"/>
              <w:rPr>
                <w:rFonts w:ascii="Arial" w:hAnsi="Arial" w:cs="Arial"/>
                <w:b/>
                <w:sz w:val="24"/>
                <w:szCs w:val="24"/>
              </w:rPr>
            </w:pPr>
            <w:r w:rsidRPr="00CE2FF1">
              <w:rPr>
                <w:rFonts w:ascii="Arial" w:hAnsi="Arial" w:cs="Arial"/>
                <w:b/>
                <w:sz w:val="24"/>
                <w:szCs w:val="24"/>
              </w:rPr>
              <w:t>Interview</w:t>
            </w:r>
          </w:p>
          <w:p w:rsidR="00073FB4" w:rsidRPr="00CE2FF1" w:rsidRDefault="00073FB4" w:rsidP="00874AE2">
            <w:pPr>
              <w:spacing w:after="0" w:line="240" w:lineRule="auto"/>
              <w:rPr>
                <w:rFonts w:ascii="Arial" w:hAnsi="Arial" w:cs="Arial"/>
                <w:sz w:val="24"/>
                <w:szCs w:val="24"/>
              </w:rPr>
            </w:pPr>
            <w:r w:rsidRPr="00CE2FF1">
              <w:rPr>
                <w:rFonts w:ascii="Arial" w:hAnsi="Arial" w:cs="Arial"/>
                <w:sz w:val="24"/>
                <w:szCs w:val="24"/>
              </w:rPr>
              <w:t xml:space="preserve">Tenderers may be requested to attend an interview with the Client to answer </w:t>
            </w:r>
            <w:r w:rsidRPr="00CE2FF1">
              <w:rPr>
                <w:rFonts w:ascii="Arial" w:hAnsi="Arial" w:cs="Arial"/>
                <w:sz w:val="24"/>
                <w:szCs w:val="24"/>
              </w:rPr>
              <w:lastRenderedPageBreak/>
              <w:t xml:space="preserve">questions regarding their tender submission, and may be asked to confirm their availability.  </w:t>
            </w:r>
            <w:r w:rsidR="00F0706C">
              <w:rPr>
                <w:rFonts w:ascii="Arial" w:hAnsi="Arial" w:cs="Arial"/>
                <w:sz w:val="24"/>
                <w:szCs w:val="24"/>
              </w:rPr>
              <w:t xml:space="preserve">The date for this is provisionally set </w:t>
            </w:r>
            <w:r w:rsidR="00F0706C" w:rsidRPr="00752EC3">
              <w:rPr>
                <w:rFonts w:ascii="Arial" w:hAnsi="Arial" w:cs="Arial"/>
                <w:sz w:val="24"/>
                <w:szCs w:val="24"/>
              </w:rPr>
              <w:t xml:space="preserve">for </w:t>
            </w:r>
            <w:r w:rsidR="006F7E55">
              <w:rPr>
                <w:rFonts w:ascii="Arial" w:hAnsi="Arial" w:cs="Arial"/>
                <w:sz w:val="24"/>
                <w:szCs w:val="24"/>
              </w:rPr>
              <w:t>4</w:t>
            </w:r>
            <w:r w:rsidR="006F7E55" w:rsidRPr="006F7E55">
              <w:rPr>
                <w:rFonts w:ascii="Arial" w:hAnsi="Arial" w:cs="Arial"/>
                <w:sz w:val="24"/>
                <w:szCs w:val="24"/>
                <w:vertAlign w:val="superscript"/>
              </w:rPr>
              <w:t>th</w:t>
            </w:r>
            <w:r w:rsidR="006F7E55">
              <w:rPr>
                <w:rFonts w:ascii="Arial" w:hAnsi="Arial" w:cs="Arial"/>
                <w:sz w:val="24"/>
                <w:szCs w:val="24"/>
              </w:rPr>
              <w:t xml:space="preserve"> October.</w:t>
            </w:r>
          </w:p>
          <w:p w:rsidR="00073FB4" w:rsidRPr="00CE2FF1" w:rsidRDefault="00073FB4" w:rsidP="00874AE2">
            <w:pPr>
              <w:spacing w:after="0" w:line="240" w:lineRule="auto"/>
              <w:rPr>
                <w:rFonts w:ascii="Arial" w:hAnsi="Arial" w:cs="Arial"/>
                <w:b/>
                <w:sz w:val="24"/>
                <w:szCs w:val="24"/>
              </w:rPr>
            </w:pPr>
          </w:p>
          <w:p w:rsidR="00073FB4" w:rsidRPr="00CE2FF1" w:rsidRDefault="00073FB4" w:rsidP="00874AE2">
            <w:pPr>
              <w:spacing w:after="0" w:line="240" w:lineRule="auto"/>
              <w:rPr>
                <w:rFonts w:ascii="Arial" w:hAnsi="Arial" w:cs="Arial"/>
                <w:b/>
                <w:sz w:val="24"/>
                <w:szCs w:val="24"/>
              </w:rPr>
            </w:pPr>
          </w:p>
        </w:tc>
      </w:tr>
      <w:tr w:rsidR="00073FB4" w:rsidRPr="00CE2FF1" w:rsidTr="00874AE2">
        <w:tc>
          <w:tcPr>
            <w:tcW w:w="675" w:type="dxa"/>
          </w:tcPr>
          <w:p w:rsidR="00073FB4" w:rsidRPr="00CE2FF1" w:rsidRDefault="00073FB4" w:rsidP="00874AE2">
            <w:pPr>
              <w:spacing w:after="0" w:line="240" w:lineRule="auto"/>
              <w:rPr>
                <w:rFonts w:ascii="Arial" w:hAnsi="Arial" w:cs="Arial"/>
                <w:b/>
                <w:sz w:val="24"/>
                <w:szCs w:val="24"/>
              </w:rPr>
            </w:pPr>
            <w:r w:rsidRPr="00CE2FF1">
              <w:rPr>
                <w:rFonts w:ascii="Arial" w:hAnsi="Arial" w:cs="Arial"/>
                <w:b/>
                <w:sz w:val="24"/>
                <w:szCs w:val="24"/>
              </w:rPr>
              <w:lastRenderedPageBreak/>
              <w:t>4.8</w:t>
            </w:r>
          </w:p>
        </w:tc>
        <w:tc>
          <w:tcPr>
            <w:tcW w:w="8505" w:type="dxa"/>
          </w:tcPr>
          <w:p w:rsidR="00073FB4" w:rsidRDefault="00073FB4" w:rsidP="00874AE2">
            <w:pPr>
              <w:spacing w:after="0" w:line="240" w:lineRule="auto"/>
              <w:rPr>
                <w:rFonts w:ascii="Arial" w:hAnsi="Arial" w:cs="Arial"/>
                <w:b/>
                <w:sz w:val="24"/>
                <w:szCs w:val="24"/>
              </w:rPr>
            </w:pPr>
            <w:r w:rsidRPr="00CE2FF1">
              <w:rPr>
                <w:rFonts w:ascii="Arial" w:hAnsi="Arial" w:cs="Arial"/>
                <w:b/>
                <w:sz w:val="24"/>
                <w:szCs w:val="24"/>
              </w:rPr>
              <w:t>Decision and Award</w:t>
            </w:r>
          </w:p>
          <w:p w:rsidR="000C20B7" w:rsidRDefault="00627F33" w:rsidP="00874AE2">
            <w:pPr>
              <w:spacing w:after="0" w:line="240" w:lineRule="auto"/>
              <w:rPr>
                <w:rFonts w:ascii="Arial" w:hAnsi="Arial" w:cs="Arial"/>
                <w:sz w:val="24"/>
                <w:szCs w:val="24"/>
              </w:rPr>
            </w:pPr>
            <w:r w:rsidRPr="00627F33">
              <w:rPr>
                <w:rFonts w:ascii="Arial" w:hAnsi="Arial" w:cs="Arial"/>
                <w:sz w:val="24"/>
                <w:szCs w:val="24"/>
              </w:rPr>
              <w:t xml:space="preserve">The Trust reserves the </w:t>
            </w:r>
            <w:r w:rsidRPr="00F0706C">
              <w:rPr>
                <w:rFonts w:ascii="Arial" w:hAnsi="Arial" w:cs="Arial"/>
                <w:sz w:val="24"/>
                <w:szCs w:val="24"/>
              </w:rPr>
              <w:t>right to</w:t>
            </w:r>
            <w:r w:rsidR="00DF6B5B" w:rsidRPr="00F0706C">
              <w:rPr>
                <w:rFonts w:ascii="Arial" w:hAnsi="Arial" w:cs="Arial"/>
                <w:sz w:val="24"/>
                <w:szCs w:val="24"/>
              </w:rPr>
              <w:t xml:space="preserve"> negotiate with the </w:t>
            </w:r>
            <w:r w:rsidR="003E42C7" w:rsidRPr="00F0706C">
              <w:rPr>
                <w:rFonts w:ascii="Arial" w:hAnsi="Arial" w:cs="Arial"/>
                <w:sz w:val="24"/>
                <w:szCs w:val="24"/>
              </w:rPr>
              <w:t>preferred</w:t>
            </w:r>
            <w:r w:rsidR="00DF6B5B" w:rsidRPr="00F0706C">
              <w:rPr>
                <w:rFonts w:ascii="Arial" w:hAnsi="Arial" w:cs="Arial"/>
                <w:sz w:val="24"/>
                <w:szCs w:val="24"/>
              </w:rPr>
              <w:t xml:space="preserve"> bidder and to </w:t>
            </w:r>
            <w:r w:rsidRPr="00F0706C">
              <w:rPr>
                <w:rFonts w:ascii="Arial" w:hAnsi="Arial" w:cs="Arial"/>
                <w:sz w:val="24"/>
                <w:szCs w:val="24"/>
              </w:rPr>
              <w:t>award all, part or none of the contract.</w:t>
            </w:r>
          </w:p>
          <w:p w:rsidR="00B329CB" w:rsidRDefault="00B329CB" w:rsidP="00874AE2">
            <w:pPr>
              <w:spacing w:after="0" w:line="240" w:lineRule="auto"/>
              <w:rPr>
                <w:rFonts w:ascii="Arial" w:hAnsi="Arial" w:cs="Arial"/>
                <w:sz w:val="24"/>
                <w:szCs w:val="24"/>
              </w:rPr>
            </w:pPr>
          </w:p>
          <w:p w:rsidR="00DF6B5B" w:rsidRPr="00627F33" w:rsidRDefault="00DF6B5B" w:rsidP="00874AE2">
            <w:pPr>
              <w:spacing w:after="0" w:line="240" w:lineRule="auto"/>
              <w:rPr>
                <w:rFonts w:ascii="Arial" w:hAnsi="Arial" w:cs="Arial"/>
                <w:sz w:val="24"/>
                <w:szCs w:val="24"/>
              </w:rPr>
            </w:pPr>
          </w:p>
        </w:tc>
      </w:tr>
      <w:tr w:rsidR="00073FB4" w:rsidRPr="00CE2FF1" w:rsidTr="00874AE2">
        <w:tc>
          <w:tcPr>
            <w:tcW w:w="675" w:type="dxa"/>
          </w:tcPr>
          <w:p w:rsidR="00073FB4" w:rsidRPr="00CE2FF1" w:rsidRDefault="00073FB4" w:rsidP="00874AE2">
            <w:pPr>
              <w:spacing w:after="0" w:line="240" w:lineRule="auto"/>
              <w:rPr>
                <w:rFonts w:ascii="Arial" w:hAnsi="Arial" w:cs="Arial"/>
                <w:b/>
                <w:sz w:val="24"/>
                <w:szCs w:val="24"/>
              </w:rPr>
            </w:pPr>
            <w:r w:rsidRPr="00CE2FF1">
              <w:rPr>
                <w:rFonts w:ascii="Arial" w:hAnsi="Arial" w:cs="Arial"/>
                <w:b/>
                <w:sz w:val="24"/>
                <w:szCs w:val="24"/>
              </w:rPr>
              <w:t>4.9</w:t>
            </w:r>
          </w:p>
        </w:tc>
        <w:tc>
          <w:tcPr>
            <w:tcW w:w="8505" w:type="dxa"/>
          </w:tcPr>
          <w:p w:rsidR="00073FB4" w:rsidRPr="000C20B7" w:rsidRDefault="00073FB4" w:rsidP="00874AE2">
            <w:pPr>
              <w:spacing w:after="0" w:line="240" w:lineRule="auto"/>
              <w:rPr>
                <w:rFonts w:ascii="Arial" w:hAnsi="Arial" w:cs="Arial"/>
                <w:b/>
                <w:sz w:val="24"/>
                <w:szCs w:val="24"/>
              </w:rPr>
            </w:pPr>
            <w:r w:rsidRPr="000C20B7">
              <w:rPr>
                <w:rFonts w:ascii="Arial" w:hAnsi="Arial" w:cs="Arial"/>
                <w:b/>
                <w:sz w:val="24"/>
                <w:szCs w:val="24"/>
              </w:rPr>
              <w:t>Debriefing</w:t>
            </w:r>
          </w:p>
          <w:p w:rsidR="00B329CB" w:rsidRDefault="000C20B7" w:rsidP="000C20B7">
            <w:pPr>
              <w:rPr>
                <w:rFonts w:ascii="Arial" w:hAnsi="Arial" w:cs="Arial"/>
                <w:sz w:val="24"/>
              </w:rPr>
            </w:pPr>
            <w:r w:rsidRPr="000C20B7">
              <w:rPr>
                <w:rFonts w:ascii="Arial" w:hAnsi="Arial" w:cs="Arial"/>
                <w:sz w:val="24"/>
              </w:rPr>
              <w:t xml:space="preserve">All unsuccessful bidders will be given written feedback if requested. </w:t>
            </w:r>
          </w:p>
          <w:p w:rsidR="00B329CB" w:rsidRPr="00B329CB" w:rsidRDefault="00B329CB" w:rsidP="000C20B7">
            <w:pPr>
              <w:rPr>
                <w:rFonts w:ascii="Arial" w:hAnsi="Arial" w:cs="Arial"/>
                <w:sz w:val="24"/>
              </w:rPr>
            </w:pPr>
          </w:p>
        </w:tc>
      </w:tr>
      <w:tr w:rsidR="00073FB4" w:rsidRPr="00CE2FF1" w:rsidTr="00874AE2">
        <w:tc>
          <w:tcPr>
            <w:tcW w:w="675" w:type="dxa"/>
          </w:tcPr>
          <w:p w:rsidR="00073FB4" w:rsidRPr="00CE2FF1" w:rsidRDefault="00073FB4" w:rsidP="00874AE2">
            <w:pPr>
              <w:spacing w:after="0" w:line="240" w:lineRule="auto"/>
              <w:rPr>
                <w:rFonts w:ascii="Arial" w:hAnsi="Arial" w:cs="Arial"/>
                <w:b/>
                <w:sz w:val="24"/>
                <w:szCs w:val="24"/>
              </w:rPr>
            </w:pPr>
          </w:p>
        </w:tc>
        <w:tc>
          <w:tcPr>
            <w:tcW w:w="8505" w:type="dxa"/>
          </w:tcPr>
          <w:p w:rsidR="00445C71" w:rsidRDefault="00445C71" w:rsidP="00874AE2">
            <w:pPr>
              <w:spacing w:after="0" w:line="240" w:lineRule="auto"/>
              <w:rPr>
                <w:rFonts w:ascii="Arial" w:hAnsi="Arial" w:cs="Arial"/>
                <w:b/>
                <w:sz w:val="24"/>
                <w:szCs w:val="24"/>
              </w:rPr>
            </w:pPr>
          </w:p>
          <w:p w:rsidR="00073FB4" w:rsidRPr="00CE2FF1" w:rsidRDefault="00073FB4" w:rsidP="00874AE2">
            <w:pPr>
              <w:spacing w:after="0" w:line="240" w:lineRule="auto"/>
              <w:rPr>
                <w:rFonts w:ascii="Arial" w:hAnsi="Arial" w:cs="Arial"/>
                <w:b/>
                <w:sz w:val="24"/>
                <w:szCs w:val="24"/>
              </w:rPr>
            </w:pPr>
            <w:r w:rsidRPr="00CE2FF1">
              <w:rPr>
                <w:rFonts w:ascii="Arial" w:hAnsi="Arial" w:cs="Arial"/>
                <w:b/>
                <w:sz w:val="24"/>
                <w:szCs w:val="24"/>
              </w:rPr>
              <w:t>APPENDICES</w:t>
            </w:r>
          </w:p>
          <w:p w:rsidR="00073FB4" w:rsidRPr="00CE2FF1" w:rsidRDefault="00073FB4" w:rsidP="00874AE2">
            <w:pPr>
              <w:spacing w:after="0" w:line="240" w:lineRule="auto"/>
              <w:rPr>
                <w:rFonts w:ascii="Arial" w:hAnsi="Arial" w:cs="Arial"/>
                <w:b/>
                <w:sz w:val="24"/>
                <w:szCs w:val="24"/>
              </w:rPr>
            </w:pPr>
          </w:p>
        </w:tc>
      </w:tr>
      <w:tr w:rsidR="00073FB4" w:rsidRPr="00445C71" w:rsidTr="00874AE2">
        <w:tc>
          <w:tcPr>
            <w:tcW w:w="675" w:type="dxa"/>
          </w:tcPr>
          <w:p w:rsidR="00073FB4" w:rsidRPr="00445C71" w:rsidRDefault="00073FB4" w:rsidP="00020C24">
            <w:pPr>
              <w:spacing w:after="0" w:line="360" w:lineRule="auto"/>
              <w:rPr>
                <w:rFonts w:ascii="Arial" w:hAnsi="Arial" w:cs="Arial"/>
                <w:b/>
                <w:sz w:val="24"/>
                <w:szCs w:val="24"/>
              </w:rPr>
            </w:pPr>
            <w:r w:rsidRPr="00445C71">
              <w:rPr>
                <w:rFonts w:ascii="Arial" w:hAnsi="Arial" w:cs="Arial"/>
                <w:b/>
                <w:sz w:val="24"/>
                <w:szCs w:val="24"/>
              </w:rPr>
              <w:t>A</w:t>
            </w:r>
          </w:p>
        </w:tc>
        <w:tc>
          <w:tcPr>
            <w:tcW w:w="8505" w:type="dxa"/>
          </w:tcPr>
          <w:p w:rsidR="00073FB4" w:rsidRPr="00445C71" w:rsidRDefault="00073FB4" w:rsidP="00020C24">
            <w:pPr>
              <w:spacing w:after="0" w:line="360" w:lineRule="auto"/>
              <w:rPr>
                <w:rFonts w:ascii="Arial" w:hAnsi="Arial" w:cs="Arial"/>
                <w:b/>
                <w:sz w:val="24"/>
                <w:szCs w:val="24"/>
              </w:rPr>
            </w:pPr>
            <w:r w:rsidRPr="00445C71">
              <w:rPr>
                <w:rFonts w:ascii="Arial" w:hAnsi="Arial" w:cs="Arial"/>
                <w:b/>
                <w:sz w:val="24"/>
                <w:szCs w:val="24"/>
              </w:rPr>
              <w:t xml:space="preserve">Site </w:t>
            </w:r>
            <w:r w:rsidR="00834CBF" w:rsidRPr="00445C71">
              <w:rPr>
                <w:rFonts w:ascii="Arial" w:hAnsi="Arial" w:cs="Arial"/>
                <w:b/>
                <w:sz w:val="24"/>
                <w:szCs w:val="24"/>
              </w:rPr>
              <w:t>p</w:t>
            </w:r>
            <w:r w:rsidRPr="00445C71">
              <w:rPr>
                <w:rFonts w:ascii="Arial" w:hAnsi="Arial" w:cs="Arial"/>
                <w:b/>
                <w:sz w:val="24"/>
                <w:szCs w:val="24"/>
              </w:rPr>
              <w:t>lan</w:t>
            </w:r>
            <w:r w:rsidR="00834CBF" w:rsidRPr="00445C71">
              <w:rPr>
                <w:rFonts w:ascii="Arial" w:hAnsi="Arial" w:cs="Arial"/>
                <w:b/>
                <w:sz w:val="24"/>
                <w:szCs w:val="24"/>
              </w:rPr>
              <w:t>, approved plans and elevations</w:t>
            </w:r>
          </w:p>
        </w:tc>
      </w:tr>
      <w:tr w:rsidR="00073FB4" w:rsidRPr="00445C71" w:rsidTr="00874AE2">
        <w:tc>
          <w:tcPr>
            <w:tcW w:w="675" w:type="dxa"/>
          </w:tcPr>
          <w:p w:rsidR="00073FB4" w:rsidRPr="00E742B7" w:rsidRDefault="00073FB4" w:rsidP="00020C24">
            <w:pPr>
              <w:spacing w:after="0" w:line="360" w:lineRule="auto"/>
              <w:rPr>
                <w:rFonts w:ascii="Arial" w:hAnsi="Arial" w:cs="Arial"/>
                <w:b/>
                <w:sz w:val="24"/>
                <w:szCs w:val="24"/>
              </w:rPr>
            </w:pPr>
            <w:r w:rsidRPr="00E742B7">
              <w:rPr>
                <w:rFonts w:ascii="Arial" w:hAnsi="Arial" w:cs="Arial"/>
                <w:b/>
                <w:sz w:val="24"/>
                <w:szCs w:val="24"/>
              </w:rPr>
              <w:t>B</w:t>
            </w:r>
          </w:p>
        </w:tc>
        <w:tc>
          <w:tcPr>
            <w:tcW w:w="8505" w:type="dxa"/>
          </w:tcPr>
          <w:p w:rsidR="00073FB4" w:rsidRPr="00445C71" w:rsidRDefault="00752EC3" w:rsidP="00020C24">
            <w:pPr>
              <w:spacing w:after="0" w:line="360" w:lineRule="auto"/>
              <w:rPr>
                <w:rFonts w:ascii="Arial" w:hAnsi="Arial" w:cs="Arial"/>
                <w:b/>
                <w:sz w:val="24"/>
                <w:szCs w:val="24"/>
              </w:rPr>
            </w:pPr>
            <w:r w:rsidRPr="00E742B7">
              <w:rPr>
                <w:rFonts w:ascii="Arial" w:hAnsi="Arial" w:cs="Arial"/>
                <w:b/>
                <w:sz w:val="24"/>
                <w:szCs w:val="24"/>
              </w:rPr>
              <w:t>Summary cost plan</w:t>
            </w:r>
          </w:p>
        </w:tc>
      </w:tr>
      <w:tr w:rsidR="00834CBF" w:rsidRPr="00445C71" w:rsidTr="00874AE2">
        <w:tc>
          <w:tcPr>
            <w:tcW w:w="675" w:type="dxa"/>
          </w:tcPr>
          <w:p w:rsidR="00834CBF" w:rsidRPr="00445C71" w:rsidRDefault="00C75D7E" w:rsidP="00C75D7E">
            <w:pPr>
              <w:spacing w:after="0" w:line="360" w:lineRule="auto"/>
              <w:rPr>
                <w:rFonts w:ascii="Arial" w:hAnsi="Arial" w:cs="Arial"/>
                <w:b/>
                <w:sz w:val="24"/>
                <w:szCs w:val="24"/>
              </w:rPr>
            </w:pPr>
            <w:r>
              <w:rPr>
                <w:rFonts w:ascii="Arial" w:hAnsi="Arial" w:cs="Arial"/>
                <w:b/>
                <w:sz w:val="24"/>
                <w:szCs w:val="24"/>
              </w:rPr>
              <w:t>C</w:t>
            </w:r>
          </w:p>
        </w:tc>
        <w:tc>
          <w:tcPr>
            <w:tcW w:w="8505" w:type="dxa"/>
          </w:tcPr>
          <w:p w:rsidR="00834CBF" w:rsidRPr="00445C71" w:rsidRDefault="00834CBF" w:rsidP="00020C24">
            <w:pPr>
              <w:spacing w:after="0" w:line="360" w:lineRule="auto"/>
              <w:rPr>
                <w:rFonts w:ascii="Arial" w:hAnsi="Arial" w:cs="Arial"/>
                <w:b/>
                <w:sz w:val="24"/>
                <w:szCs w:val="24"/>
              </w:rPr>
            </w:pPr>
            <w:r w:rsidRPr="00445C71">
              <w:rPr>
                <w:rFonts w:ascii="Arial" w:hAnsi="Arial" w:cs="Arial"/>
                <w:b/>
                <w:sz w:val="24"/>
                <w:szCs w:val="24"/>
              </w:rPr>
              <w:t>Provisional Programme</w:t>
            </w:r>
          </w:p>
        </w:tc>
      </w:tr>
      <w:tr w:rsidR="00834CBF" w:rsidRPr="00445C71" w:rsidTr="00F0706C">
        <w:trPr>
          <w:trHeight w:val="289"/>
        </w:trPr>
        <w:tc>
          <w:tcPr>
            <w:tcW w:w="675" w:type="dxa"/>
          </w:tcPr>
          <w:p w:rsidR="00834CBF" w:rsidRPr="00445C71" w:rsidRDefault="00C75D7E" w:rsidP="00020C24">
            <w:pPr>
              <w:spacing w:after="0" w:line="360" w:lineRule="auto"/>
              <w:rPr>
                <w:rFonts w:ascii="Arial" w:hAnsi="Arial" w:cs="Arial"/>
                <w:b/>
                <w:sz w:val="24"/>
                <w:szCs w:val="24"/>
              </w:rPr>
            </w:pPr>
            <w:r>
              <w:rPr>
                <w:rFonts w:ascii="Arial" w:hAnsi="Arial" w:cs="Arial"/>
                <w:b/>
                <w:sz w:val="24"/>
                <w:szCs w:val="24"/>
              </w:rPr>
              <w:t>D</w:t>
            </w:r>
          </w:p>
        </w:tc>
        <w:tc>
          <w:tcPr>
            <w:tcW w:w="8505" w:type="dxa"/>
          </w:tcPr>
          <w:p w:rsidR="00834CBF" w:rsidRPr="00445C71" w:rsidRDefault="00834CBF" w:rsidP="0086712D">
            <w:pPr>
              <w:spacing w:after="0" w:line="360" w:lineRule="auto"/>
              <w:rPr>
                <w:rFonts w:ascii="Arial" w:hAnsi="Arial" w:cs="Arial"/>
                <w:b/>
                <w:sz w:val="24"/>
                <w:szCs w:val="24"/>
              </w:rPr>
            </w:pPr>
            <w:r w:rsidRPr="00445C71">
              <w:rPr>
                <w:rFonts w:ascii="Arial" w:hAnsi="Arial" w:cs="Arial"/>
                <w:b/>
                <w:sz w:val="24"/>
                <w:szCs w:val="24"/>
              </w:rPr>
              <w:t>Project Manage</w:t>
            </w:r>
            <w:r w:rsidR="0086712D">
              <w:rPr>
                <w:rFonts w:ascii="Arial" w:hAnsi="Arial" w:cs="Arial"/>
                <w:b/>
                <w:sz w:val="24"/>
                <w:szCs w:val="24"/>
              </w:rPr>
              <w:t>ment Team</w:t>
            </w:r>
            <w:r w:rsidRPr="00445C71">
              <w:rPr>
                <w:rFonts w:ascii="Arial" w:hAnsi="Arial" w:cs="Arial"/>
                <w:b/>
                <w:sz w:val="24"/>
                <w:szCs w:val="24"/>
              </w:rPr>
              <w:t>’s Schedule of Services</w:t>
            </w:r>
          </w:p>
        </w:tc>
      </w:tr>
      <w:tr w:rsidR="00F0706C" w:rsidRPr="00203ABD" w:rsidTr="00874AE2">
        <w:tc>
          <w:tcPr>
            <w:tcW w:w="675" w:type="dxa"/>
          </w:tcPr>
          <w:p w:rsidR="00F0706C" w:rsidRPr="00203ABD" w:rsidRDefault="00C75D7E" w:rsidP="00020C24">
            <w:pPr>
              <w:spacing w:after="0" w:line="360" w:lineRule="auto"/>
              <w:rPr>
                <w:rFonts w:ascii="Arial" w:hAnsi="Arial" w:cs="Arial"/>
                <w:b/>
                <w:sz w:val="24"/>
                <w:szCs w:val="24"/>
              </w:rPr>
            </w:pPr>
            <w:r w:rsidRPr="00203ABD">
              <w:rPr>
                <w:rFonts w:ascii="Arial" w:hAnsi="Arial" w:cs="Arial"/>
                <w:b/>
                <w:sz w:val="24"/>
                <w:szCs w:val="24"/>
              </w:rPr>
              <w:t>E</w:t>
            </w:r>
          </w:p>
        </w:tc>
        <w:tc>
          <w:tcPr>
            <w:tcW w:w="8505" w:type="dxa"/>
          </w:tcPr>
          <w:p w:rsidR="00F0706C" w:rsidRPr="00203ABD" w:rsidRDefault="00F0706C" w:rsidP="00020C24">
            <w:pPr>
              <w:spacing w:after="0" w:line="360" w:lineRule="auto"/>
              <w:rPr>
                <w:rFonts w:ascii="Arial" w:hAnsi="Arial" w:cs="Arial"/>
                <w:b/>
                <w:sz w:val="24"/>
                <w:szCs w:val="24"/>
              </w:rPr>
            </w:pPr>
            <w:r w:rsidRPr="00203ABD">
              <w:rPr>
                <w:rFonts w:ascii="Arial" w:hAnsi="Arial" w:cs="Arial"/>
                <w:b/>
                <w:sz w:val="24"/>
                <w:szCs w:val="24"/>
              </w:rPr>
              <w:t>Decla</w:t>
            </w:r>
            <w:r w:rsidR="008003BB" w:rsidRPr="00203ABD">
              <w:rPr>
                <w:rFonts w:ascii="Arial" w:hAnsi="Arial" w:cs="Arial"/>
                <w:b/>
                <w:sz w:val="24"/>
                <w:szCs w:val="24"/>
              </w:rPr>
              <w:t>ration of non-collusion</w:t>
            </w:r>
          </w:p>
        </w:tc>
      </w:tr>
      <w:tr w:rsidR="00F0706C" w:rsidRPr="00CE2FF1" w:rsidTr="00874AE2">
        <w:tc>
          <w:tcPr>
            <w:tcW w:w="675" w:type="dxa"/>
          </w:tcPr>
          <w:p w:rsidR="00F0706C" w:rsidRPr="00203ABD" w:rsidRDefault="00C75D7E" w:rsidP="00020C24">
            <w:pPr>
              <w:spacing w:after="0" w:line="360" w:lineRule="auto"/>
              <w:rPr>
                <w:rFonts w:ascii="Arial" w:hAnsi="Arial" w:cs="Arial"/>
                <w:b/>
                <w:sz w:val="24"/>
                <w:szCs w:val="24"/>
              </w:rPr>
            </w:pPr>
            <w:r w:rsidRPr="00203ABD">
              <w:rPr>
                <w:rFonts w:ascii="Arial" w:hAnsi="Arial" w:cs="Arial"/>
                <w:b/>
                <w:sz w:val="24"/>
                <w:szCs w:val="24"/>
              </w:rPr>
              <w:t>F</w:t>
            </w:r>
          </w:p>
        </w:tc>
        <w:tc>
          <w:tcPr>
            <w:tcW w:w="8505" w:type="dxa"/>
          </w:tcPr>
          <w:p w:rsidR="00F0706C" w:rsidRPr="00203ABD" w:rsidRDefault="00F0706C" w:rsidP="00020C24">
            <w:pPr>
              <w:spacing w:after="0" w:line="360" w:lineRule="auto"/>
              <w:rPr>
                <w:rFonts w:ascii="Arial" w:hAnsi="Arial" w:cs="Arial"/>
                <w:b/>
                <w:sz w:val="24"/>
                <w:szCs w:val="24"/>
              </w:rPr>
            </w:pPr>
            <w:r w:rsidRPr="00203ABD">
              <w:rPr>
                <w:rFonts w:ascii="Arial" w:hAnsi="Arial" w:cs="Arial"/>
                <w:b/>
                <w:sz w:val="24"/>
                <w:szCs w:val="24"/>
              </w:rPr>
              <w:t>Financial Health Check template</w:t>
            </w:r>
          </w:p>
        </w:tc>
      </w:tr>
    </w:tbl>
    <w:p w:rsidR="00073FB4" w:rsidRDefault="00073FB4" w:rsidP="000A7DEB">
      <w:pPr>
        <w:rPr>
          <w:rFonts w:ascii="Arial" w:hAnsi="Arial" w:cs="Arial"/>
          <w:b/>
        </w:rPr>
      </w:pPr>
    </w:p>
    <w:sectPr w:rsidR="00073FB4" w:rsidSect="003E01BC">
      <w:pgSz w:w="11906" w:h="16838"/>
      <w:pgMar w:top="1134"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KZYDN+Arial-Black">
    <w:altName w:val="BKZYDN+Arial-Blac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CE1"/>
    <w:multiLevelType w:val="multilevel"/>
    <w:tmpl w:val="EE3E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884719"/>
    <w:multiLevelType w:val="hybridMultilevel"/>
    <w:tmpl w:val="9CC4AC14"/>
    <w:lvl w:ilvl="0" w:tplc="9B92A172">
      <w:start w:val="1"/>
      <w:numFmt w:val="bullet"/>
      <w:lvlText w:val=""/>
      <w:lvlJc w:val="left"/>
      <w:pPr>
        <w:tabs>
          <w:tab w:val="num" w:pos="1080"/>
        </w:tabs>
        <w:ind w:left="108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DB4CF3"/>
    <w:multiLevelType w:val="hybridMultilevel"/>
    <w:tmpl w:val="0E80AB46"/>
    <w:lvl w:ilvl="0" w:tplc="193C699C">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94F0A"/>
    <w:multiLevelType w:val="multilevel"/>
    <w:tmpl w:val="6C52EB82"/>
    <w:lvl w:ilvl="0">
      <w:start w:val="1"/>
      <w:numFmt w:val="decimal"/>
      <w:pStyle w:val="Style2"/>
      <w:lvlText w:val="%1."/>
      <w:lvlJc w:val="left"/>
      <w:pPr>
        <w:tabs>
          <w:tab w:val="num" w:pos="540"/>
        </w:tabs>
        <w:ind w:left="540" w:hanging="360"/>
      </w:pPr>
      <w:rPr>
        <w:rFonts w:cs="Times New Roman"/>
      </w:rPr>
    </w:lvl>
    <w:lvl w:ilvl="1">
      <w:start w:val="1"/>
      <w:numFmt w:val="decimal"/>
      <w:lvlText w:val="%1.%2."/>
      <w:lvlJc w:val="left"/>
      <w:pPr>
        <w:tabs>
          <w:tab w:val="num" w:pos="1713"/>
        </w:tabs>
        <w:ind w:left="1425"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4D4C131A"/>
    <w:multiLevelType w:val="hybridMultilevel"/>
    <w:tmpl w:val="126E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6A36F0B"/>
    <w:multiLevelType w:val="hybridMultilevel"/>
    <w:tmpl w:val="A9129D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5B5C1CD5"/>
    <w:multiLevelType w:val="hybridMultilevel"/>
    <w:tmpl w:val="7934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7D4E55"/>
    <w:multiLevelType w:val="hybridMultilevel"/>
    <w:tmpl w:val="68562688"/>
    <w:lvl w:ilvl="0" w:tplc="C1125FC6">
      <w:start w:val="1"/>
      <w:numFmt w:val="bullet"/>
      <w:lvlText w:val="o"/>
      <w:lvlJc w:val="left"/>
      <w:pPr>
        <w:tabs>
          <w:tab w:val="num" w:pos="1080"/>
        </w:tabs>
        <w:ind w:left="1080" w:hanging="360"/>
      </w:pPr>
      <w:rPr>
        <w:rFonts w:ascii="Courier New" w:hAnsi="Courier New" w:hint="default"/>
      </w:rPr>
    </w:lvl>
    <w:lvl w:ilvl="1" w:tplc="9B92A172">
      <w:start w:val="1"/>
      <w:numFmt w:val="bullet"/>
      <w:lvlText w:val=""/>
      <w:lvlJc w:val="left"/>
      <w:pPr>
        <w:tabs>
          <w:tab w:val="num" w:pos="1080"/>
        </w:tabs>
        <w:ind w:left="1080" w:hanging="360"/>
      </w:pPr>
      <w:rPr>
        <w:rFonts w:ascii="Symbol" w:hAnsi="Symbol" w:hint="default"/>
        <w:color w:val="auto"/>
        <w:sz w:val="24"/>
        <w:szCs w:val="24"/>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7F176FDC"/>
    <w:multiLevelType w:val="hybridMultilevel"/>
    <w:tmpl w:val="10503D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4"/>
  </w:num>
  <w:num w:numId="6">
    <w:abstractNumId w:val="2"/>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DEB"/>
    <w:rsid w:val="00020C24"/>
    <w:rsid w:val="00024684"/>
    <w:rsid w:val="000278CA"/>
    <w:rsid w:val="00041E7C"/>
    <w:rsid w:val="00073FB4"/>
    <w:rsid w:val="00091F18"/>
    <w:rsid w:val="000A7DEB"/>
    <w:rsid w:val="000C20B7"/>
    <w:rsid w:val="000F726C"/>
    <w:rsid w:val="001217E1"/>
    <w:rsid w:val="0012425C"/>
    <w:rsid w:val="00125FE4"/>
    <w:rsid w:val="001374BB"/>
    <w:rsid w:val="0018111F"/>
    <w:rsid w:val="001B1BE5"/>
    <w:rsid w:val="001E7D5A"/>
    <w:rsid w:val="00203ABD"/>
    <w:rsid w:val="0021690A"/>
    <w:rsid w:val="00231CA2"/>
    <w:rsid w:val="00252C0E"/>
    <w:rsid w:val="00264B34"/>
    <w:rsid w:val="0027024A"/>
    <w:rsid w:val="00296A7E"/>
    <w:rsid w:val="002B2F61"/>
    <w:rsid w:val="002E79C8"/>
    <w:rsid w:val="00314336"/>
    <w:rsid w:val="00326D5D"/>
    <w:rsid w:val="00372EA5"/>
    <w:rsid w:val="0038245D"/>
    <w:rsid w:val="00394A08"/>
    <w:rsid w:val="003C1C2D"/>
    <w:rsid w:val="003E01BC"/>
    <w:rsid w:val="003E42C7"/>
    <w:rsid w:val="00445C71"/>
    <w:rsid w:val="0045221E"/>
    <w:rsid w:val="00467154"/>
    <w:rsid w:val="004763F3"/>
    <w:rsid w:val="004960F2"/>
    <w:rsid w:val="004D1834"/>
    <w:rsid w:val="004D48F9"/>
    <w:rsid w:val="0052135D"/>
    <w:rsid w:val="005328CC"/>
    <w:rsid w:val="00560CDE"/>
    <w:rsid w:val="0059769F"/>
    <w:rsid w:val="005A77D3"/>
    <w:rsid w:val="005C28D2"/>
    <w:rsid w:val="00622E91"/>
    <w:rsid w:val="00627F33"/>
    <w:rsid w:val="00670367"/>
    <w:rsid w:val="006952C7"/>
    <w:rsid w:val="006F279C"/>
    <w:rsid w:val="006F7E55"/>
    <w:rsid w:val="00732D87"/>
    <w:rsid w:val="0074397A"/>
    <w:rsid w:val="00752EC3"/>
    <w:rsid w:val="00757D78"/>
    <w:rsid w:val="00782136"/>
    <w:rsid w:val="007871FC"/>
    <w:rsid w:val="007B2B12"/>
    <w:rsid w:val="007B5235"/>
    <w:rsid w:val="007C04A7"/>
    <w:rsid w:val="007D498B"/>
    <w:rsid w:val="007D5EDA"/>
    <w:rsid w:val="007E11CE"/>
    <w:rsid w:val="007F5573"/>
    <w:rsid w:val="008003BB"/>
    <w:rsid w:val="00834CBF"/>
    <w:rsid w:val="00845D10"/>
    <w:rsid w:val="008558B1"/>
    <w:rsid w:val="00861DCB"/>
    <w:rsid w:val="0086712D"/>
    <w:rsid w:val="00874AE2"/>
    <w:rsid w:val="00880658"/>
    <w:rsid w:val="008847B4"/>
    <w:rsid w:val="0088496C"/>
    <w:rsid w:val="008A176E"/>
    <w:rsid w:val="008C7121"/>
    <w:rsid w:val="008D3CCF"/>
    <w:rsid w:val="008E0CDE"/>
    <w:rsid w:val="00976A26"/>
    <w:rsid w:val="009918EB"/>
    <w:rsid w:val="009C42D4"/>
    <w:rsid w:val="009E16AA"/>
    <w:rsid w:val="009F1ED7"/>
    <w:rsid w:val="00A24F97"/>
    <w:rsid w:val="00A44772"/>
    <w:rsid w:val="00AF3FE0"/>
    <w:rsid w:val="00B11CDB"/>
    <w:rsid w:val="00B22B53"/>
    <w:rsid w:val="00B329CB"/>
    <w:rsid w:val="00B42088"/>
    <w:rsid w:val="00B6121E"/>
    <w:rsid w:val="00B73C88"/>
    <w:rsid w:val="00B81A8C"/>
    <w:rsid w:val="00B843BA"/>
    <w:rsid w:val="00B923CE"/>
    <w:rsid w:val="00BD2302"/>
    <w:rsid w:val="00BF79EC"/>
    <w:rsid w:val="00C16BA1"/>
    <w:rsid w:val="00C376AE"/>
    <w:rsid w:val="00C4033E"/>
    <w:rsid w:val="00C42B97"/>
    <w:rsid w:val="00C44A1A"/>
    <w:rsid w:val="00C75D7E"/>
    <w:rsid w:val="00C923FA"/>
    <w:rsid w:val="00C95C4F"/>
    <w:rsid w:val="00CB328B"/>
    <w:rsid w:val="00CB70FF"/>
    <w:rsid w:val="00CC54C8"/>
    <w:rsid w:val="00CE2FF1"/>
    <w:rsid w:val="00CE504C"/>
    <w:rsid w:val="00CF0983"/>
    <w:rsid w:val="00D16DF4"/>
    <w:rsid w:val="00D368DD"/>
    <w:rsid w:val="00D45265"/>
    <w:rsid w:val="00D46F87"/>
    <w:rsid w:val="00D71DC8"/>
    <w:rsid w:val="00D91B6F"/>
    <w:rsid w:val="00D93133"/>
    <w:rsid w:val="00D934C3"/>
    <w:rsid w:val="00DB004F"/>
    <w:rsid w:val="00DC0CF5"/>
    <w:rsid w:val="00DD4273"/>
    <w:rsid w:val="00DF6B5B"/>
    <w:rsid w:val="00E279D2"/>
    <w:rsid w:val="00E43BF1"/>
    <w:rsid w:val="00E73971"/>
    <w:rsid w:val="00E742B7"/>
    <w:rsid w:val="00E8422E"/>
    <w:rsid w:val="00E863BF"/>
    <w:rsid w:val="00E92F51"/>
    <w:rsid w:val="00EB1082"/>
    <w:rsid w:val="00ED12FA"/>
    <w:rsid w:val="00EF4F55"/>
    <w:rsid w:val="00F00A61"/>
    <w:rsid w:val="00F0706C"/>
    <w:rsid w:val="00F3056E"/>
    <w:rsid w:val="00F52674"/>
    <w:rsid w:val="00F948A0"/>
    <w:rsid w:val="00F97930"/>
    <w:rsid w:val="00FC1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C0E"/>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A7DEB"/>
    <w:pPr>
      <w:ind w:left="720"/>
      <w:contextualSpacing/>
    </w:pPr>
  </w:style>
  <w:style w:type="table" w:styleId="TableGrid">
    <w:name w:val="Table Grid"/>
    <w:basedOn w:val="TableNormal"/>
    <w:rsid w:val="000A7D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B328B"/>
    <w:pPr>
      <w:spacing w:after="0" w:line="240" w:lineRule="auto"/>
    </w:pPr>
    <w:rPr>
      <w:rFonts w:ascii="Tahoma" w:hAnsi="Tahoma" w:cs="Tahoma"/>
      <w:sz w:val="16"/>
      <w:szCs w:val="16"/>
    </w:rPr>
  </w:style>
  <w:style w:type="character" w:customStyle="1" w:styleId="BalloonTextChar">
    <w:name w:val="Balloon Text Char"/>
    <w:link w:val="BalloonText"/>
    <w:semiHidden/>
    <w:locked/>
    <w:rsid w:val="00CB328B"/>
    <w:rPr>
      <w:rFonts w:ascii="Tahoma" w:hAnsi="Tahoma" w:cs="Tahoma"/>
      <w:sz w:val="16"/>
      <w:szCs w:val="16"/>
    </w:rPr>
  </w:style>
  <w:style w:type="character" w:styleId="Hyperlink">
    <w:name w:val="Hyperlink"/>
    <w:rsid w:val="00CB328B"/>
    <w:rPr>
      <w:color w:val="0000FF"/>
      <w:u w:val="single"/>
    </w:rPr>
  </w:style>
  <w:style w:type="paragraph" w:customStyle="1" w:styleId="Default">
    <w:name w:val="Default"/>
    <w:rsid w:val="00CB328B"/>
    <w:pPr>
      <w:autoSpaceDE w:val="0"/>
      <w:autoSpaceDN w:val="0"/>
      <w:adjustRightInd w:val="0"/>
    </w:pPr>
    <w:rPr>
      <w:rFonts w:ascii="BKZYDN+Arial-Black" w:hAnsi="BKZYDN+Arial-Black" w:cs="BKZYDN+Arial-Black"/>
      <w:color w:val="000000"/>
      <w:sz w:val="24"/>
      <w:szCs w:val="24"/>
    </w:rPr>
  </w:style>
  <w:style w:type="paragraph" w:customStyle="1" w:styleId="Style2">
    <w:name w:val="Style2"/>
    <w:basedOn w:val="Normal"/>
    <w:rsid w:val="000278CA"/>
    <w:pPr>
      <w:numPr>
        <w:numId w:val="3"/>
      </w:numPr>
      <w:autoSpaceDE w:val="0"/>
      <w:autoSpaceDN w:val="0"/>
      <w:adjustRightInd w:val="0"/>
      <w:spacing w:after="0" w:line="240" w:lineRule="auto"/>
      <w:outlineLvl w:val="0"/>
    </w:pPr>
    <w:rPr>
      <w:rFonts w:ascii="Cambria" w:eastAsia="Calibri" w:hAnsi="Cambria" w:cs="Verdana"/>
      <w:b/>
      <w:bCs/>
      <w:color w:val="31849B"/>
      <w:sz w:val="28"/>
      <w:szCs w:val="28"/>
    </w:rPr>
  </w:style>
  <w:style w:type="character" w:customStyle="1" w:styleId="msid13501">
    <w:name w:val="ms__id13501"/>
    <w:basedOn w:val="DefaultParagraphFont"/>
    <w:rsid w:val="005C28D2"/>
  </w:style>
  <w:style w:type="character" w:customStyle="1" w:styleId="msid13506">
    <w:name w:val="ms__id13506"/>
    <w:basedOn w:val="DefaultParagraphFont"/>
    <w:rsid w:val="005C28D2"/>
  </w:style>
  <w:style w:type="character" w:customStyle="1" w:styleId="mark">
    <w:name w:val="mark"/>
    <w:basedOn w:val="DefaultParagraphFont"/>
    <w:rsid w:val="005C28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C0E"/>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A7DEB"/>
    <w:pPr>
      <w:ind w:left="720"/>
      <w:contextualSpacing/>
    </w:pPr>
  </w:style>
  <w:style w:type="table" w:styleId="TableGrid">
    <w:name w:val="Table Grid"/>
    <w:basedOn w:val="TableNormal"/>
    <w:rsid w:val="000A7D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B328B"/>
    <w:pPr>
      <w:spacing w:after="0" w:line="240" w:lineRule="auto"/>
    </w:pPr>
    <w:rPr>
      <w:rFonts w:ascii="Tahoma" w:hAnsi="Tahoma" w:cs="Tahoma"/>
      <w:sz w:val="16"/>
      <w:szCs w:val="16"/>
    </w:rPr>
  </w:style>
  <w:style w:type="character" w:customStyle="1" w:styleId="BalloonTextChar">
    <w:name w:val="Balloon Text Char"/>
    <w:link w:val="BalloonText"/>
    <w:semiHidden/>
    <w:locked/>
    <w:rsid w:val="00CB328B"/>
    <w:rPr>
      <w:rFonts w:ascii="Tahoma" w:hAnsi="Tahoma" w:cs="Tahoma"/>
      <w:sz w:val="16"/>
      <w:szCs w:val="16"/>
    </w:rPr>
  </w:style>
  <w:style w:type="character" w:styleId="Hyperlink">
    <w:name w:val="Hyperlink"/>
    <w:rsid w:val="00CB328B"/>
    <w:rPr>
      <w:color w:val="0000FF"/>
      <w:u w:val="single"/>
    </w:rPr>
  </w:style>
  <w:style w:type="paragraph" w:customStyle="1" w:styleId="Default">
    <w:name w:val="Default"/>
    <w:rsid w:val="00CB328B"/>
    <w:pPr>
      <w:autoSpaceDE w:val="0"/>
      <w:autoSpaceDN w:val="0"/>
      <w:adjustRightInd w:val="0"/>
    </w:pPr>
    <w:rPr>
      <w:rFonts w:ascii="BKZYDN+Arial-Black" w:hAnsi="BKZYDN+Arial-Black" w:cs="BKZYDN+Arial-Black"/>
      <w:color w:val="000000"/>
      <w:sz w:val="24"/>
      <w:szCs w:val="24"/>
    </w:rPr>
  </w:style>
  <w:style w:type="paragraph" w:customStyle="1" w:styleId="Style2">
    <w:name w:val="Style2"/>
    <w:basedOn w:val="Normal"/>
    <w:rsid w:val="000278CA"/>
    <w:pPr>
      <w:numPr>
        <w:numId w:val="3"/>
      </w:numPr>
      <w:autoSpaceDE w:val="0"/>
      <w:autoSpaceDN w:val="0"/>
      <w:adjustRightInd w:val="0"/>
      <w:spacing w:after="0" w:line="240" w:lineRule="auto"/>
      <w:outlineLvl w:val="0"/>
    </w:pPr>
    <w:rPr>
      <w:rFonts w:ascii="Cambria" w:eastAsia="Calibri" w:hAnsi="Cambria" w:cs="Verdana"/>
      <w:b/>
      <w:bCs/>
      <w:color w:val="31849B"/>
      <w:sz w:val="28"/>
      <w:szCs w:val="28"/>
    </w:rPr>
  </w:style>
  <w:style w:type="character" w:customStyle="1" w:styleId="msid13501">
    <w:name w:val="ms__id13501"/>
    <w:basedOn w:val="DefaultParagraphFont"/>
    <w:rsid w:val="005C28D2"/>
  </w:style>
  <w:style w:type="character" w:customStyle="1" w:styleId="msid13506">
    <w:name w:val="ms__id13506"/>
    <w:basedOn w:val="DefaultParagraphFont"/>
    <w:rsid w:val="005C28D2"/>
  </w:style>
  <w:style w:type="character" w:customStyle="1" w:styleId="mark">
    <w:name w:val="mark"/>
    <w:basedOn w:val="DefaultParagraphFont"/>
    <w:rsid w:val="005C2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06003">
      <w:bodyDiv w:val="1"/>
      <w:marLeft w:val="0"/>
      <w:marRight w:val="0"/>
      <w:marTop w:val="0"/>
      <w:marBottom w:val="0"/>
      <w:divBdr>
        <w:top w:val="none" w:sz="0" w:space="0" w:color="auto"/>
        <w:left w:val="none" w:sz="0" w:space="0" w:color="auto"/>
        <w:bottom w:val="none" w:sz="0" w:space="0" w:color="auto"/>
        <w:right w:val="none" w:sz="0" w:space="0" w:color="auto"/>
      </w:divBdr>
      <w:divsChild>
        <w:div w:id="852304068">
          <w:marLeft w:val="0"/>
          <w:marRight w:val="0"/>
          <w:marTop w:val="0"/>
          <w:marBottom w:val="0"/>
          <w:divBdr>
            <w:top w:val="none" w:sz="0" w:space="0" w:color="auto"/>
            <w:left w:val="none" w:sz="0" w:space="0" w:color="auto"/>
            <w:bottom w:val="none" w:sz="0" w:space="0" w:color="auto"/>
            <w:right w:val="none" w:sz="0" w:space="0" w:color="auto"/>
          </w:divBdr>
          <w:divsChild>
            <w:div w:id="431631064">
              <w:marLeft w:val="0"/>
              <w:marRight w:val="0"/>
              <w:marTop w:val="0"/>
              <w:marBottom w:val="0"/>
              <w:divBdr>
                <w:top w:val="none" w:sz="0" w:space="0" w:color="auto"/>
                <w:left w:val="none" w:sz="0" w:space="0" w:color="auto"/>
                <w:bottom w:val="none" w:sz="0" w:space="0" w:color="auto"/>
                <w:right w:val="none" w:sz="0" w:space="0" w:color="auto"/>
              </w:divBdr>
              <w:divsChild>
                <w:div w:id="121267851">
                  <w:marLeft w:val="720"/>
                  <w:marRight w:val="0"/>
                  <w:marTop w:val="0"/>
                  <w:marBottom w:val="0"/>
                  <w:divBdr>
                    <w:top w:val="none" w:sz="0" w:space="0" w:color="auto"/>
                    <w:left w:val="none" w:sz="0" w:space="0" w:color="auto"/>
                    <w:bottom w:val="none" w:sz="0" w:space="0" w:color="auto"/>
                    <w:right w:val="none" w:sz="0" w:space="0" w:color="auto"/>
                  </w:divBdr>
                </w:div>
                <w:div w:id="243995733">
                  <w:marLeft w:val="34"/>
                  <w:marRight w:val="0"/>
                  <w:marTop w:val="0"/>
                  <w:marBottom w:val="0"/>
                  <w:divBdr>
                    <w:top w:val="none" w:sz="0" w:space="0" w:color="auto"/>
                    <w:left w:val="none" w:sz="0" w:space="0" w:color="auto"/>
                    <w:bottom w:val="none" w:sz="0" w:space="0" w:color="auto"/>
                    <w:right w:val="none" w:sz="0" w:space="0" w:color="auto"/>
                  </w:divBdr>
                </w:div>
                <w:div w:id="326634567">
                  <w:marLeft w:val="0"/>
                  <w:marRight w:val="0"/>
                  <w:marTop w:val="0"/>
                  <w:marBottom w:val="0"/>
                  <w:divBdr>
                    <w:top w:val="none" w:sz="0" w:space="0" w:color="auto"/>
                    <w:left w:val="none" w:sz="0" w:space="0" w:color="auto"/>
                    <w:bottom w:val="none" w:sz="0" w:space="0" w:color="auto"/>
                    <w:right w:val="none" w:sz="0" w:space="0" w:color="auto"/>
                  </w:divBdr>
                </w:div>
                <w:div w:id="1063872439">
                  <w:marLeft w:val="720"/>
                  <w:marRight w:val="0"/>
                  <w:marTop w:val="0"/>
                  <w:marBottom w:val="0"/>
                  <w:divBdr>
                    <w:top w:val="none" w:sz="0" w:space="0" w:color="auto"/>
                    <w:left w:val="none" w:sz="0" w:space="0" w:color="auto"/>
                    <w:bottom w:val="none" w:sz="0" w:space="0" w:color="auto"/>
                    <w:right w:val="none" w:sz="0" w:space="0" w:color="auto"/>
                  </w:divBdr>
                </w:div>
                <w:div w:id="1692074019">
                  <w:marLeft w:val="0"/>
                  <w:marRight w:val="0"/>
                  <w:marTop w:val="0"/>
                  <w:marBottom w:val="0"/>
                  <w:divBdr>
                    <w:top w:val="none" w:sz="0" w:space="0" w:color="auto"/>
                    <w:left w:val="none" w:sz="0" w:space="0" w:color="auto"/>
                    <w:bottom w:val="none" w:sz="0" w:space="0" w:color="auto"/>
                    <w:right w:val="none" w:sz="0" w:space="0" w:color="auto"/>
                  </w:divBdr>
                </w:div>
                <w:div w:id="2114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reativekernow.org.uk/" TargetMode="External"/><Relationship Id="rId18" Type="http://schemas.openxmlformats.org/officeDocument/2006/relationships/hyperlink" Target="mailto:ross@creativekernow.org.uk" TargetMode="External"/><Relationship Id="rId3" Type="http://schemas.microsoft.com/office/2007/relationships/stylesWithEffects" Target="stylesWithEffects.xml"/><Relationship Id="rId7" Type="http://schemas.openxmlformats.org/officeDocument/2006/relationships/hyperlink" Target="mailto:ross@creativekernow.org.uk" TargetMode="External"/><Relationship Id="rId12" Type="http://schemas.openxmlformats.org/officeDocument/2006/relationships/hyperlink" Target="https://www.krowji.org.uk/" TargetMode="External"/><Relationship Id="rId17" Type="http://schemas.openxmlformats.org/officeDocument/2006/relationships/hyperlink" Target="mailto:info@krowji.org.uk" TargetMode="External"/><Relationship Id="rId2" Type="http://schemas.openxmlformats.org/officeDocument/2006/relationships/styles" Target="styles.xml"/><Relationship Id="rId16" Type="http://schemas.openxmlformats.org/officeDocument/2006/relationships/hyperlink" Target="mailto:info@krowji.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krowji.org.uk" TargetMode="External"/><Relationship Id="rId5" Type="http://schemas.openxmlformats.org/officeDocument/2006/relationships/webSettings" Target="webSettings.xml"/><Relationship Id="rId15" Type="http://schemas.openxmlformats.org/officeDocument/2006/relationships/hyperlink" Target="mailto:info@krowji.org.u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info@krowji.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3807</Words>
  <Characters>20852</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24610</CharactersWithSpaces>
  <SharedDoc>false</SharedDoc>
  <HLinks>
    <vt:vector size="42" baseType="variant">
      <vt:variant>
        <vt:i4>5439538</vt:i4>
      </vt:variant>
      <vt:variant>
        <vt:i4>18</vt:i4>
      </vt:variant>
      <vt:variant>
        <vt:i4>0</vt:i4>
      </vt:variant>
      <vt:variant>
        <vt:i4>5</vt:i4>
      </vt:variant>
      <vt:variant>
        <vt:lpwstr>mailto:ross@actcornwall.org.uk</vt:lpwstr>
      </vt:variant>
      <vt:variant>
        <vt:lpwstr/>
      </vt:variant>
      <vt:variant>
        <vt:i4>2228302</vt:i4>
      </vt:variant>
      <vt:variant>
        <vt:i4>15</vt:i4>
      </vt:variant>
      <vt:variant>
        <vt:i4>0</vt:i4>
      </vt:variant>
      <vt:variant>
        <vt:i4>5</vt:i4>
      </vt:variant>
      <vt:variant>
        <vt:lpwstr>mailto:claire@actcornwall.org.uk</vt:lpwstr>
      </vt:variant>
      <vt:variant>
        <vt:lpwstr/>
      </vt:variant>
      <vt:variant>
        <vt:i4>2228302</vt:i4>
      </vt:variant>
      <vt:variant>
        <vt:i4>12</vt:i4>
      </vt:variant>
      <vt:variant>
        <vt:i4>0</vt:i4>
      </vt:variant>
      <vt:variant>
        <vt:i4>5</vt:i4>
      </vt:variant>
      <vt:variant>
        <vt:lpwstr>mailto:claire@actcornwall.org.uk</vt:lpwstr>
      </vt:variant>
      <vt:variant>
        <vt:lpwstr/>
      </vt:variant>
      <vt:variant>
        <vt:i4>2228302</vt:i4>
      </vt:variant>
      <vt:variant>
        <vt:i4>9</vt:i4>
      </vt:variant>
      <vt:variant>
        <vt:i4>0</vt:i4>
      </vt:variant>
      <vt:variant>
        <vt:i4>5</vt:i4>
      </vt:variant>
      <vt:variant>
        <vt:lpwstr>mailto:claire@actcornwall.org.uk</vt:lpwstr>
      </vt:variant>
      <vt:variant>
        <vt:lpwstr/>
      </vt:variant>
      <vt:variant>
        <vt:i4>6029377</vt:i4>
      </vt:variant>
      <vt:variant>
        <vt:i4>6</vt:i4>
      </vt:variant>
      <vt:variant>
        <vt:i4>0</vt:i4>
      </vt:variant>
      <vt:variant>
        <vt:i4>5</vt:i4>
      </vt:variant>
      <vt:variant>
        <vt:lpwstr>http://www.krowji.org.uk/</vt:lpwstr>
      </vt:variant>
      <vt:variant>
        <vt:lpwstr/>
      </vt:variant>
      <vt:variant>
        <vt:i4>6029377</vt:i4>
      </vt:variant>
      <vt:variant>
        <vt:i4>3</vt:i4>
      </vt:variant>
      <vt:variant>
        <vt:i4>0</vt:i4>
      </vt:variant>
      <vt:variant>
        <vt:i4>5</vt:i4>
      </vt:variant>
      <vt:variant>
        <vt:lpwstr>http://www.krowji.org.uk/</vt:lpwstr>
      </vt:variant>
      <vt:variant>
        <vt:lpwstr/>
      </vt:variant>
      <vt:variant>
        <vt:i4>5439538</vt:i4>
      </vt:variant>
      <vt:variant>
        <vt:i4>0</vt:i4>
      </vt:variant>
      <vt:variant>
        <vt:i4>0</vt:i4>
      </vt:variant>
      <vt:variant>
        <vt:i4>5</vt:i4>
      </vt:variant>
      <vt:variant>
        <vt:lpwstr>mailto:ross@actcornwall.org.uk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Williams</dc:creator>
  <cp:lastModifiedBy>Ross Williams</cp:lastModifiedBy>
  <cp:revision>2</cp:revision>
  <cp:lastPrinted>2013-04-16T08:30:00Z</cp:lastPrinted>
  <dcterms:created xsi:type="dcterms:W3CDTF">2018-09-07T07:17:00Z</dcterms:created>
  <dcterms:modified xsi:type="dcterms:W3CDTF">2018-09-07T07:17:00Z</dcterms:modified>
</cp:coreProperties>
</file>